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jc w:val="center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b/>
          <w:bCs/>
          <w:sz w:val="22"/>
          <w:szCs w:val="22"/>
          <w:lang w:val="de"/>
        </w:rPr>
        <w:t xml:space="preserve">ZARZADZENIE Nr 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2</w:t>
      </w:r>
      <w:r>
        <w:rPr>
          <w:rFonts w:hint="default" w:ascii="Arial" w:hAnsi="Arial" w:cs="Arial"/>
          <w:b/>
          <w:bCs/>
          <w:sz w:val="22"/>
          <w:szCs w:val="22"/>
          <w:lang w:val="de"/>
        </w:rPr>
        <w:t>/2021</w:t>
      </w:r>
    </w:p>
    <w:p>
      <w:pPr>
        <w:pStyle w:val="6"/>
        <w:widowControl/>
        <w:jc w:val="center"/>
        <w:rPr>
          <w:rFonts w:hint="default" w:ascii="Arial" w:hAnsi="Arial" w:cs="Arial"/>
          <w:b/>
          <w:bCs/>
          <w:sz w:val="22"/>
          <w:szCs w:val="22"/>
          <w:lang w:val="pl-PL"/>
        </w:rPr>
      </w:pPr>
      <w:r>
        <w:rPr>
          <w:rFonts w:hint="default" w:ascii="Arial" w:hAnsi="Arial" w:cs="Arial"/>
          <w:b/>
          <w:bCs/>
          <w:sz w:val="22"/>
          <w:szCs w:val="22"/>
          <w:lang w:val="de"/>
        </w:rPr>
        <w:t>Kierownika  Gminnego  O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środka</w:t>
      </w:r>
      <w:r>
        <w:rPr>
          <w:rFonts w:hint="default" w:ascii="Arial" w:hAnsi="Arial" w:cs="Arial"/>
          <w:b/>
          <w:bCs/>
          <w:sz w:val="22"/>
          <w:szCs w:val="22"/>
          <w:lang w:val="de"/>
        </w:rPr>
        <w:t xml:space="preserve">  P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omocy</w:t>
      </w:r>
    </w:p>
    <w:p>
      <w:pPr>
        <w:pStyle w:val="6"/>
        <w:widowControl/>
        <w:jc w:val="center"/>
        <w:rPr>
          <w:rFonts w:hint="default" w:ascii="Arial" w:hAnsi="Arial" w:cs="Arial"/>
          <w:b/>
          <w:bCs/>
          <w:sz w:val="22"/>
          <w:szCs w:val="22"/>
          <w:lang w:val="pl-PL"/>
        </w:rPr>
      </w:pPr>
      <w:r>
        <w:rPr>
          <w:rFonts w:hint="default" w:ascii="Arial" w:hAnsi="Arial" w:cs="Arial"/>
          <w:b/>
          <w:bCs/>
          <w:sz w:val="22"/>
          <w:szCs w:val="22"/>
          <w:lang w:val="de"/>
        </w:rPr>
        <w:t>S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połecznej</w:t>
      </w:r>
      <w:r>
        <w:rPr>
          <w:rFonts w:hint="default" w:ascii="Arial" w:hAnsi="Arial" w:cs="Arial"/>
          <w:b/>
          <w:bCs/>
          <w:sz w:val="22"/>
          <w:szCs w:val="22"/>
          <w:lang w:val="de"/>
        </w:rPr>
        <w:t xml:space="preserve">  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w</w:t>
      </w:r>
      <w:r>
        <w:rPr>
          <w:rFonts w:hint="default" w:ascii="Arial" w:hAnsi="Arial" w:cs="Arial"/>
          <w:b/>
          <w:bCs/>
          <w:sz w:val="22"/>
          <w:szCs w:val="22"/>
          <w:lang w:val="de"/>
        </w:rPr>
        <w:t xml:space="preserve">  D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rwini</w:t>
      </w:r>
    </w:p>
    <w:p>
      <w:pPr>
        <w:pStyle w:val="6"/>
        <w:widowControl/>
        <w:jc w:val="center"/>
        <w:rPr>
          <w:rFonts w:hint="default" w:ascii="Arial" w:hAnsi="Arial" w:cs="Arial"/>
          <w:b/>
          <w:bCs/>
          <w:sz w:val="22"/>
          <w:szCs w:val="22"/>
          <w:lang w:val="de"/>
        </w:rPr>
      </w:pPr>
      <w:r>
        <w:rPr>
          <w:rFonts w:hint="default" w:ascii="Arial" w:hAnsi="Arial" w:cs="Arial"/>
          <w:b/>
          <w:bCs/>
          <w:sz w:val="22"/>
          <w:szCs w:val="22"/>
          <w:lang w:val="pl-PL"/>
        </w:rPr>
        <w:t>z</w:t>
      </w:r>
      <w:r>
        <w:rPr>
          <w:rFonts w:hint="default" w:ascii="Arial" w:hAnsi="Arial" w:cs="Arial"/>
          <w:b/>
          <w:bCs/>
          <w:sz w:val="22"/>
          <w:szCs w:val="22"/>
          <w:lang w:val="de"/>
        </w:rPr>
        <w:t xml:space="preserve">  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dnia 18 stycznia</w:t>
      </w:r>
      <w:r>
        <w:rPr>
          <w:rFonts w:hint="default" w:ascii="Arial" w:hAnsi="Arial" w:cs="Arial"/>
          <w:b/>
          <w:bCs/>
          <w:sz w:val="22"/>
          <w:szCs w:val="22"/>
          <w:lang w:val="de"/>
        </w:rPr>
        <w:t xml:space="preserve"> 20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 xml:space="preserve">21 </w:t>
      </w:r>
      <w:r>
        <w:rPr>
          <w:rFonts w:hint="default" w:ascii="Arial" w:hAnsi="Arial" w:cs="Arial"/>
          <w:b/>
          <w:bCs/>
          <w:sz w:val="22"/>
          <w:szCs w:val="22"/>
          <w:lang w:val="de"/>
        </w:rPr>
        <w:t>r.</w:t>
      </w:r>
    </w:p>
    <w:p>
      <w:pPr>
        <w:pStyle w:val="6"/>
        <w:widowControl/>
        <w:jc w:val="center"/>
        <w:rPr>
          <w:rFonts w:hint="default" w:ascii="Arial" w:hAnsi="Arial" w:cs="Arial"/>
          <w:b/>
          <w:bCs/>
          <w:sz w:val="22"/>
          <w:szCs w:val="22"/>
          <w:lang w:val="de"/>
        </w:rPr>
      </w:pPr>
    </w:p>
    <w:p>
      <w:pPr>
        <w:pStyle w:val="6"/>
        <w:widowControl/>
        <w:jc w:val="center"/>
        <w:rPr>
          <w:rFonts w:hint="default" w:ascii="Arial" w:hAnsi="Arial" w:cs="Arial"/>
          <w:b/>
          <w:bCs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b/>
          <w:bCs/>
          <w:sz w:val="22"/>
          <w:szCs w:val="22"/>
          <w:lang w:val="de"/>
        </w:rPr>
      </w:pPr>
      <w:r>
        <w:rPr>
          <w:rFonts w:hint="default" w:ascii="Arial" w:hAnsi="Arial" w:cs="Arial"/>
          <w:b/>
          <w:bCs/>
          <w:sz w:val="22"/>
          <w:szCs w:val="22"/>
          <w:lang w:val="de"/>
        </w:rPr>
        <w:t>w sprawie: wprowadzeni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 xml:space="preserve">a zmian w </w:t>
      </w:r>
      <w:r>
        <w:rPr>
          <w:rFonts w:hint="default" w:ascii="Arial" w:hAnsi="Arial" w:cs="Arial"/>
          <w:b/>
          <w:bCs/>
          <w:sz w:val="22"/>
          <w:szCs w:val="22"/>
          <w:lang w:val="de"/>
        </w:rPr>
        <w:t>Regulamin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ie</w:t>
      </w:r>
      <w:r>
        <w:rPr>
          <w:rFonts w:hint="default" w:ascii="Arial" w:hAnsi="Arial" w:cs="Arial"/>
          <w:b/>
          <w:bCs/>
          <w:sz w:val="22"/>
          <w:szCs w:val="22"/>
          <w:lang w:val="de"/>
        </w:rPr>
        <w:t xml:space="preserve"> Organizacyjn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ym</w:t>
      </w:r>
      <w:r>
        <w:rPr>
          <w:rFonts w:hint="default" w:ascii="Arial" w:hAnsi="Arial" w:cs="Arial"/>
          <w:b/>
          <w:bCs/>
          <w:sz w:val="22"/>
          <w:szCs w:val="22"/>
          <w:lang w:val="de"/>
        </w:rPr>
        <w:t xml:space="preserve"> Gminnego Ośrodka Pomocy Społecznej w Drwini</w:t>
      </w:r>
    </w:p>
    <w:p>
      <w:pPr>
        <w:pStyle w:val="6"/>
        <w:widowControl/>
        <w:rPr>
          <w:rFonts w:hint="default" w:ascii="Arial" w:hAnsi="Arial" w:cs="Arial"/>
          <w:b/>
          <w:bCs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de"/>
        </w:rPr>
        <w:t xml:space="preserve">Działając na podstawie  § 10 </w:t>
      </w:r>
      <w:r>
        <w:rPr>
          <w:rFonts w:hint="default" w:ascii="Arial" w:hAnsi="Arial" w:cs="Arial"/>
          <w:sz w:val="22"/>
          <w:szCs w:val="22"/>
          <w:lang w:val="pl-PL"/>
        </w:rPr>
        <w:t>ust.</w:t>
      </w:r>
      <w:r>
        <w:rPr>
          <w:rFonts w:hint="default" w:ascii="Arial" w:hAnsi="Arial" w:cs="Arial"/>
          <w:sz w:val="22"/>
          <w:szCs w:val="22"/>
          <w:lang w:val="de"/>
        </w:rPr>
        <w:t xml:space="preserve"> 5 Statutu Gminnego Ośrodka Pomocy Społecznej w Drwini przyjętego Uchwałą Nr  </w:t>
      </w:r>
      <w:r>
        <w:rPr>
          <w:rFonts w:hint="default" w:ascii="Arial" w:hAnsi="Arial" w:cs="Arial"/>
          <w:sz w:val="22"/>
          <w:szCs w:val="22"/>
          <w:lang w:val="pl-PL"/>
        </w:rPr>
        <w:t>X</w:t>
      </w:r>
      <w:r>
        <w:rPr>
          <w:rFonts w:hint="default" w:ascii="Arial" w:hAnsi="Arial" w:cs="Arial"/>
          <w:sz w:val="22"/>
          <w:szCs w:val="22"/>
          <w:lang w:val="de"/>
        </w:rPr>
        <w:t>/</w:t>
      </w:r>
      <w:r>
        <w:rPr>
          <w:rFonts w:hint="default" w:ascii="Arial" w:hAnsi="Arial" w:cs="Arial"/>
          <w:sz w:val="22"/>
          <w:szCs w:val="22"/>
          <w:lang w:val="pl-PL"/>
        </w:rPr>
        <w:t xml:space="preserve">70/15 </w:t>
      </w:r>
      <w:r>
        <w:rPr>
          <w:rFonts w:hint="default" w:ascii="Arial" w:hAnsi="Arial" w:cs="Arial"/>
          <w:sz w:val="22"/>
          <w:szCs w:val="22"/>
          <w:lang w:val="de"/>
        </w:rPr>
        <w:t xml:space="preserve">Rady Gminy w Drwini z dnia </w:t>
      </w:r>
      <w:r>
        <w:rPr>
          <w:rFonts w:hint="default" w:ascii="Arial" w:hAnsi="Arial" w:cs="Arial"/>
          <w:sz w:val="22"/>
          <w:szCs w:val="22"/>
          <w:lang w:val="pl-PL"/>
        </w:rPr>
        <w:t xml:space="preserve">25 czerwca 2015 </w:t>
      </w:r>
      <w:r>
        <w:rPr>
          <w:rFonts w:hint="default" w:ascii="Arial" w:hAnsi="Arial" w:cs="Arial"/>
          <w:sz w:val="22"/>
          <w:szCs w:val="22"/>
          <w:lang w:val="de"/>
        </w:rPr>
        <w:t>r.</w:t>
      </w:r>
      <w:r>
        <w:rPr>
          <w:rFonts w:hint="default" w:ascii="Arial" w:hAnsi="Arial" w:cs="Arial"/>
          <w:sz w:val="22"/>
          <w:szCs w:val="22"/>
          <w:lang w:val="pl-PL"/>
        </w:rPr>
        <w:t xml:space="preserve"> 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jc w:val="center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§ 1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Wprowadzam Regulamin Organizacyjny Gminnego Ośrodka Pomocy Społecznej w Drwini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– w brzmieniu załącznika nr 1 do niniejszego zarządzenia.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jc w:val="center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§ 2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Traci moc  Zarz</w:t>
      </w:r>
      <w:r>
        <w:rPr>
          <w:rFonts w:hint="default" w:ascii="Arial" w:hAnsi="Arial" w:cs="Arial"/>
          <w:sz w:val="22"/>
          <w:szCs w:val="22"/>
          <w:lang w:val="pl-PL"/>
        </w:rPr>
        <w:t>ą</w:t>
      </w:r>
      <w:r>
        <w:rPr>
          <w:rFonts w:hint="default" w:ascii="Arial" w:hAnsi="Arial" w:cs="Arial"/>
          <w:sz w:val="22"/>
          <w:szCs w:val="22"/>
          <w:lang w:val="de"/>
        </w:rPr>
        <w:t xml:space="preserve">dzenie  </w:t>
      </w:r>
      <w:r>
        <w:rPr>
          <w:rFonts w:hint="default" w:ascii="Arial" w:hAnsi="Arial" w:cs="Arial"/>
          <w:sz w:val="22"/>
          <w:szCs w:val="22"/>
          <w:lang w:val="pl-PL"/>
        </w:rPr>
        <w:t>Nr 6/2014</w:t>
      </w:r>
      <w:r>
        <w:rPr>
          <w:rFonts w:hint="default" w:ascii="Arial" w:hAnsi="Arial" w:cs="Arial"/>
          <w:sz w:val="22"/>
          <w:szCs w:val="22"/>
          <w:lang w:val="de"/>
        </w:rPr>
        <w:t xml:space="preserve"> Kierownika  Gminnego Ośrodka Pomocy Społecznej w Drwini  z dnia </w:t>
      </w:r>
      <w:r>
        <w:rPr>
          <w:rFonts w:hint="default" w:ascii="Arial" w:hAnsi="Arial" w:cs="Arial"/>
          <w:sz w:val="22"/>
          <w:szCs w:val="22"/>
          <w:lang w:val="pl-PL"/>
        </w:rPr>
        <w:t xml:space="preserve">15 września 2014 </w:t>
      </w:r>
      <w:r>
        <w:rPr>
          <w:rFonts w:hint="default" w:ascii="Arial" w:hAnsi="Arial" w:cs="Arial"/>
          <w:sz w:val="22"/>
          <w:szCs w:val="22"/>
          <w:lang w:val="de"/>
        </w:rPr>
        <w:t xml:space="preserve">r. w sprawie </w:t>
      </w:r>
      <w:r>
        <w:rPr>
          <w:rFonts w:hint="default" w:ascii="Arial" w:hAnsi="Arial" w:cs="Arial"/>
          <w:sz w:val="22"/>
          <w:szCs w:val="22"/>
          <w:lang w:val="pl-PL"/>
        </w:rPr>
        <w:t xml:space="preserve">wprowadzenia </w:t>
      </w:r>
      <w:r>
        <w:rPr>
          <w:rFonts w:hint="default" w:ascii="Arial" w:hAnsi="Arial" w:cs="Arial"/>
          <w:sz w:val="22"/>
          <w:szCs w:val="22"/>
          <w:lang w:val="de"/>
        </w:rPr>
        <w:t>Regulaminu Organizacyjnego Gminnego Ośrodka Pomocy Społecznej w Drwini.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jc w:val="center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§ 3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 xml:space="preserve"> Zarządzenie wchodzi w życie z dniem podpisania.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  <w:sectPr>
          <w:pgSz w:w="11900" w:h="16820"/>
          <w:pgMar w:top="1135" w:right="1135" w:bottom="1135" w:left="1135" w:header="700" w:footer="700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jc w:val="right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 xml:space="preserve">Załącznik Nr 1 </w:t>
      </w:r>
    </w:p>
    <w:p>
      <w:pPr>
        <w:pStyle w:val="6"/>
        <w:widowControl/>
        <w:jc w:val="right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 xml:space="preserve">                                                                                         do Zarządzenia Nr  </w:t>
      </w:r>
      <w:r>
        <w:rPr>
          <w:rFonts w:hint="default" w:ascii="Arial" w:hAnsi="Arial" w:cs="Arial"/>
          <w:sz w:val="22"/>
          <w:szCs w:val="22"/>
          <w:lang w:val="pl-PL"/>
        </w:rPr>
        <w:t>2</w:t>
      </w:r>
      <w:r>
        <w:rPr>
          <w:rFonts w:hint="default" w:ascii="Arial" w:hAnsi="Arial" w:cs="Arial"/>
          <w:sz w:val="22"/>
          <w:szCs w:val="22"/>
          <w:lang w:val="de"/>
        </w:rPr>
        <w:t>/20</w:t>
      </w:r>
      <w:r>
        <w:rPr>
          <w:rFonts w:hint="default" w:ascii="Arial" w:hAnsi="Arial" w:cs="Arial"/>
          <w:sz w:val="22"/>
          <w:szCs w:val="22"/>
          <w:lang w:val="pl-PL"/>
        </w:rPr>
        <w:t>21</w:t>
      </w:r>
      <w:r>
        <w:rPr>
          <w:rFonts w:hint="default" w:ascii="Arial" w:hAnsi="Arial" w:cs="Arial"/>
          <w:sz w:val="22"/>
          <w:szCs w:val="22"/>
          <w:lang w:val="de"/>
        </w:rPr>
        <w:t xml:space="preserve">                    </w:t>
      </w:r>
    </w:p>
    <w:p>
      <w:pPr>
        <w:pStyle w:val="6"/>
        <w:widowControl/>
        <w:jc w:val="right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 xml:space="preserve">                                                                                         Kierownika Gminnego</w:t>
      </w:r>
      <w:r>
        <w:rPr>
          <w:rFonts w:hint="default" w:ascii="Arial" w:hAnsi="Arial" w:cs="Arial"/>
          <w:sz w:val="22"/>
          <w:szCs w:val="22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  <w:lang w:val="de"/>
        </w:rPr>
        <w:t xml:space="preserve">Ośrodka                                  </w:t>
      </w:r>
    </w:p>
    <w:p>
      <w:pPr>
        <w:pStyle w:val="6"/>
        <w:widowControl/>
        <w:jc w:val="right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 xml:space="preserve">                                                                                 Pomocy Społecznej w Drwini</w:t>
      </w:r>
    </w:p>
    <w:p>
      <w:pPr>
        <w:pStyle w:val="6"/>
        <w:widowControl/>
        <w:jc w:val="right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 xml:space="preserve">                                                                                           z dnia 1</w:t>
      </w:r>
      <w:r>
        <w:rPr>
          <w:rFonts w:hint="default" w:ascii="Arial" w:hAnsi="Arial" w:cs="Arial"/>
          <w:sz w:val="22"/>
          <w:szCs w:val="22"/>
          <w:lang w:val="pl-PL"/>
        </w:rPr>
        <w:t>8</w:t>
      </w:r>
      <w:r>
        <w:rPr>
          <w:rFonts w:hint="default" w:ascii="Arial" w:hAnsi="Arial" w:cs="Arial"/>
          <w:sz w:val="22"/>
          <w:szCs w:val="22"/>
          <w:lang w:val="de"/>
        </w:rPr>
        <w:t>.0</w:t>
      </w:r>
      <w:r>
        <w:rPr>
          <w:rFonts w:hint="default" w:ascii="Arial" w:hAnsi="Arial" w:cs="Arial"/>
          <w:sz w:val="22"/>
          <w:szCs w:val="22"/>
          <w:lang w:val="pl-PL"/>
        </w:rPr>
        <w:t>1</w:t>
      </w:r>
      <w:r>
        <w:rPr>
          <w:rFonts w:hint="default" w:ascii="Arial" w:hAnsi="Arial" w:cs="Arial"/>
          <w:sz w:val="22"/>
          <w:szCs w:val="22"/>
          <w:lang w:val="de"/>
        </w:rPr>
        <w:t>.20</w:t>
      </w:r>
      <w:r>
        <w:rPr>
          <w:rFonts w:hint="default" w:ascii="Arial" w:hAnsi="Arial" w:cs="Arial"/>
          <w:sz w:val="22"/>
          <w:szCs w:val="22"/>
          <w:lang w:val="pl-PL"/>
        </w:rPr>
        <w:t xml:space="preserve">21 </w:t>
      </w:r>
      <w:r>
        <w:rPr>
          <w:rFonts w:hint="default" w:ascii="Arial" w:hAnsi="Arial" w:cs="Arial"/>
          <w:sz w:val="22"/>
          <w:szCs w:val="22"/>
          <w:lang w:val="de"/>
        </w:rPr>
        <w:t xml:space="preserve">r.                                                                      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 xml:space="preserve">                                                                                             </w:t>
      </w:r>
    </w:p>
    <w:p>
      <w:pPr>
        <w:pStyle w:val="6"/>
        <w:widowControl/>
        <w:jc w:val="center"/>
        <w:rPr>
          <w:rFonts w:hint="default" w:ascii="Arial" w:hAnsi="Arial" w:cs="Arial"/>
          <w:b/>
          <w:bCs/>
          <w:sz w:val="28"/>
          <w:szCs w:val="28"/>
          <w:lang w:val="de"/>
        </w:rPr>
      </w:pPr>
    </w:p>
    <w:p>
      <w:pPr>
        <w:pStyle w:val="6"/>
        <w:widowControl/>
        <w:jc w:val="center"/>
        <w:rPr>
          <w:rFonts w:hint="default" w:ascii="Arial" w:hAnsi="Arial" w:cs="Arial"/>
          <w:sz w:val="28"/>
          <w:szCs w:val="28"/>
          <w:lang w:val="pl-PL"/>
        </w:rPr>
      </w:pPr>
      <w:r>
        <w:rPr>
          <w:rFonts w:hint="default" w:ascii="Arial" w:hAnsi="Arial" w:cs="Arial"/>
          <w:b/>
          <w:bCs/>
          <w:sz w:val="28"/>
          <w:szCs w:val="28"/>
          <w:lang w:val="de"/>
        </w:rPr>
        <w:t>REGULAMIN</w:t>
      </w:r>
      <w:r>
        <w:rPr>
          <w:rFonts w:hint="default" w:ascii="Arial" w:hAnsi="Arial" w:cs="Arial"/>
          <w:b/>
          <w:bCs/>
          <w:sz w:val="28"/>
          <w:szCs w:val="28"/>
          <w:lang w:val="pl-PL"/>
        </w:rPr>
        <w:t xml:space="preserve"> </w:t>
      </w:r>
      <w:r>
        <w:rPr>
          <w:rFonts w:hint="default" w:ascii="Arial" w:hAnsi="Arial" w:cs="Arial"/>
          <w:b/>
          <w:bCs/>
          <w:sz w:val="28"/>
          <w:szCs w:val="28"/>
          <w:lang w:val="de"/>
        </w:rPr>
        <w:t>ORGANIZACY</w:t>
      </w:r>
      <w:r>
        <w:rPr>
          <w:rFonts w:hint="default" w:ascii="Arial" w:hAnsi="Arial" w:cs="Arial"/>
          <w:b/>
          <w:bCs/>
          <w:sz w:val="28"/>
          <w:szCs w:val="28"/>
          <w:lang w:val="pl-PL"/>
        </w:rPr>
        <w:t>JNY</w:t>
      </w:r>
    </w:p>
    <w:p>
      <w:pPr>
        <w:pStyle w:val="6"/>
        <w:widowControl/>
        <w:jc w:val="center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b/>
          <w:bCs/>
          <w:sz w:val="22"/>
          <w:szCs w:val="22"/>
          <w:lang w:val="de"/>
        </w:rPr>
        <w:t>GMINNEGO OŚRODKA POMOCY SPOŁECZNEJ</w:t>
      </w:r>
    </w:p>
    <w:p>
      <w:pPr>
        <w:pStyle w:val="6"/>
        <w:widowControl/>
        <w:jc w:val="center"/>
        <w:rPr>
          <w:rFonts w:hint="default" w:ascii="Arial" w:hAnsi="Arial" w:cs="Arial"/>
          <w:b/>
          <w:bCs/>
          <w:sz w:val="22"/>
          <w:szCs w:val="22"/>
          <w:lang w:val="de"/>
        </w:rPr>
      </w:pPr>
      <w:r>
        <w:rPr>
          <w:rFonts w:hint="default" w:ascii="Arial" w:hAnsi="Arial" w:cs="Arial"/>
          <w:b/>
          <w:bCs/>
          <w:sz w:val="22"/>
          <w:szCs w:val="22"/>
          <w:lang w:val="de"/>
        </w:rPr>
        <w:t>W DRWINI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b/>
          <w:bCs/>
          <w:sz w:val="22"/>
          <w:szCs w:val="22"/>
          <w:lang w:val="de"/>
        </w:rPr>
      </w:pPr>
      <w:r>
        <w:rPr>
          <w:rFonts w:hint="default" w:ascii="Arial" w:hAnsi="Arial" w:cs="Arial"/>
          <w:b/>
          <w:bCs/>
          <w:sz w:val="22"/>
          <w:szCs w:val="22"/>
          <w:lang w:val="de"/>
        </w:rPr>
        <w:t>I.  POSTANOWIENIA OGÓ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L</w:t>
      </w:r>
      <w:r>
        <w:rPr>
          <w:rFonts w:hint="default" w:ascii="Arial" w:hAnsi="Arial" w:cs="Arial"/>
          <w:b/>
          <w:bCs/>
          <w:sz w:val="22"/>
          <w:szCs w:val="22"/>
          <w:lang w:val="de"/>
        </w:rPr>
        <w:t>NE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jc w:val="center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§ 1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Regulamin Organizacyjny Gminnego Ośrodka Pomocy Społecznej w Drwini zwany dalej "Regulaminem" określa:</w:t>
      </w:r>
    </w:p>
    <w:p>
      <w:pPr>
        <w:pStyle w:val="6"/>
        <w:widowControl/>
        <w:numPr>
          <w:ilvl w:val="0"/>
          <w:numId w:val="1"/>
        </w:numPr>
        <w:ind w:leftChars="0" w:right="0" w:rightChars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pl-PL"/>
        </w:rPr>
        <w:t>Postanowienia ogólne.</w:t>
      </w:r>
    </w:p>
    <w:p>
      <w:pPr>
        <w:pStyle w:val="6"/>
        <w:widowControl/>
        <w:numPr>
          <w:ilvl w:val="0"/>
          <w:numId w:val="1"/>
        </w:numPr>
        <w:ind w:leftChars="0" w:right="0" w:rightChars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Zasady wykonywania funkcji kierowniczej i jego kompetencji.</w:t>
      </w:r>
    </w:p>
    <w:p>
      <w:pPr>
        <w:pStyle w:val="6"/>
        <w:widowControl/>
        <w:numPr>
          <w:ilvl w:val="0"/>
          <w:numId w:val="1"/>
        </w:numPr>
        <w:ind w:left="0" w:leftChars="0" w:right="0" w:rightChars="0" w:firstLine="0" w:firstLineChars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Strukturę organizacyjną Gminnego Ośrodka Pomocy Społecznej w Drwini</w:t>
      </w:r>
      <w:r>
        <w:rPr>
          <w:rFonts w:hint="default" w:ascii="Arial" w:hAnsi="Arial" w:cs="Arial"/>
          <w:sz w:val="22"/>
          <w:szCs w:val="22"/>
          <w:lang w:val="pl-PL"/>
        </w:rPr>
        <w:t>.</w:t>
      </w:r>
    </w:p>
    <w:p>
      <w:pPr>
        <w:pStyle w:val="6"/>
        <w:widowControl/>
        <w:numPr>
          <w:ilvl w:val="0"/>
          <w:numId w:val="1"/>
        </w:numPr>
        <w:ind w:left="0" w:leftChars="0" w:right="0" w:rightChars="0" w:firstLine="0" w:firstLineChars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Zakres działania Gminnego Ośrodka Pomocy Społecznej w Drwini</w:t>
      </w:r>
      <w:r>
        <w:rPr>
          <w:rFonts w:hint="default" w:ascii="Arial" w:hAnsi="Arial" w:cs="Arial"/>
          <w:sz w:val="22"/>
          <w:szCs w:val="22"/>
          <w:lang w:val="pl-PL"/>
        </w:rPr>
        <w:t>.</w:t>
      </w:r>
    </w:p>
    <w:p>
      <w:pPr>
        <w:pStyle w:val="6"/>
        <w:widowControl/>
        <w:numPr>
          <w:ilvl w:val="0"/>
          <w:numId w:val="1"/>
        </w:numPr>
        <w:ind w:left="0" w:leftChars="0" w:right="0" w:rightChars="0" w:firstLine="0" w:firstLineChars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 xml:space="preserve">Zadania pracowników </w:t>
      </w:r>
      <w:r>
        <w:rPr>
          <w:rFonts w:hint="default" w:ascii="Arial" w:hAnsi="Arial" w:cs="Arial"/>
          <w:sz w:val="22"/>
          <w:szCs w:val="22"/>
          <w:lang w:val="pl-PL"/>
        </w:rPr>
        <w:t>Gminnego Ośrodka Pomocy Społecznej w Drwini.</w:t>
      </w:r>
    </w:p>
    <w:p>
      <w:pPr>
        <w:pStyle w:val="6"/>
        <w:widowControl/>
        <w:numPr>
          <w:ilvl w:val="0"/>
          <w:numId w:val="1"/>
        </w:numPr>
        <w:ind w:left="0" w:leftChars="0" w:right="0" w:rightChars="0" w:firstLine="0" w:firstLineChars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pl-PL"/>
        </w:rPr>
        <w:t xml:space="preserve">Zadania pracowników Dziennego Domu Senior + w Woli Drwińskiej. </w:t>
      </w:r>
    </w:p>
    <w:p>
      <w:pPr>
        <w:pStyle w:val="6"/>
        <w:widowControl/>
        <w:numPr>
          <w:ilvl w:val="0"/>
          <w:numId w:val="1"/>
        </w:numPr>
        <w:ind w:left="0" w:leftChars="0" w:right="0" w:rightChars="0" w:firstLine="0" w:firstLineChars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Obieg dokumentów</w:t>
      </w:r>
      <w:r>
        <w:rPr>
          <w:rFonts w:hint="default" w:ascii="Arial" w:hAnsi="Arial" w:cs="Arial"/>
          <w:sz w:val="22"/>
          <w:szCs w:val="22"/>
          <w:lang w:val="pl-PL"/>
        </w:rPr>
        <w:t>.</w:t>
      </w:r>
    </w:p>
    <w:p>
      <w:pPr>
        <w:pStyle w:val="6"/>
        <w:widowControl/>
        <w:numPr>
          <w:ilvl w:val="0"/>
          <w:numId w:val="1"/>
        </w:numPr>
        <w:ind w:left="0" w:leftChars="0" w:right="0" w:rightChars="0" w:firstLine="0" w:firstLineChars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pl-PL"/>
        </w:rPr>
        <w:t>Organizację, przyjmowanie, rozpatrywanie oraz załatwianie skarg i wniosków.</w:t>
      </w:r>
    </w:p>
    <w:p>
      <w:pPr>
        <w:pStyle w:val="6"/>
        <w:widowControl/>
        <w:numPr>
          <w:ilvl w:val="0"/>
          <w:numId w:val="1"/>
        </w:numPr>
        <w:ind w:left="0" w:leftChars="0" w:right="0" w:rightChars="0" w:firstLine="0" w:firstLineChars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Ustalenia końcowe.</w:t>
      </w:r>
    </w:p>
    <w:p>
      <w:pPr>
        <w:pStyle w:val="6"/>
        <w:widowControl/>
        <w:numPr>
          <w:ilvl w:val="0"/>
          <w:numId w:val="0"/>
        </w:numPr>
        <w:ind w:leftChars="0" w:right="0" w:rightChars="0"/>
        <w:jc w:val="center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§ 2</w:t>
      </w:r>
    </w:p>
    <w:p>
      <w:pPr>
        <w:pStyle w:val="6"/>
        <w:widowControl/>
        <w:numPr>
          <w:ilvl w:val="0"/>
          <w:numId w:val="0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Ilekroć w Regulaminie jest mowa o:</w:t>
      </w:r>
    </w:p>
    <w:p>
      <w:pPr>
        <w:pStyle w:val="6"/>
        <w:widowControl/>
        <w:numPr>
          <w:ilvl w:val="0"/>
          <w:numId w:val="2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Ośrodku - należy przez to rozumieć Gminny Ośrodek Pomocy Społecznej w Drwini;</w:t>
      </w:r>
    </w:p>
    <w:p>
      <w:pPr>
        <w:pStyle w:val="6"/>
        <w:widowControl/>
        <w:numPr>
          <w:ilvl w:val="0"/>
          <w:numId w:val="2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Kierowniku - należy przez to rozumieć Kierownika Gminnego Ośrodka Pomocy Społecznej w Drwini;</w:t>
      </w:r>
    </w:p>
    <w:p>
      <w:pPr>
        <w:pStyle w:val="6"/>
        <w:widowControl/>
        <w:numPr>
          <w:ilvl w:val="0"/>
          <w:numId w:val="2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DDS+ - należy przez to rozumieć Dzienny Dom Senior+ w Woli Drwińskiej;</w:t>
      </w:r>
    </w:p>
    <w:p>
      <w:pPr>
        <w:pStyle w:val="6"/>
        <w:widowControl/>
        <w:numPr>
          <w:ilvl w:val="0"/>
          <w:numId w:val="2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Kierowniku DDS+ - należy przez to rozumieć Kierownika Dziennego Domu Senior+ w Woli Drwińskiej;</w:t>
      </w:r>
    </w:p>
    <w:p>
      <w:pPr>
        <w:pStyle w:val="6"/>
        <w:widowControl/>
        <w:numPr>
          <w:ilvl w:val="0"/>
          <w:numId w:val="2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Pracownikach - należy przez to rozumieć pracowników zatrudnionych w Gminnym Ośrodku Pomocy Społecznej w Drwini oraz Dziennym Domu Senior+ w Woli Drwińskiej;</w:t>
      </w:r>
    </w:p>
    <w:p>
      <w:pPr>
        <w:pStyle w:val="6"/>
        <w:widowControl/>
        <w:numPr>
          <w:ilvl w:val="0"/>
          <w:numId w:val="2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Wójcie - należy przez to rozumieć Wójta Gminy Drwinia;</w:t>
      </w:r>
    </w:p>
    <w:p>
      <w:pPr>
        <w:pStyle w:val="6"/>
        <w:widowControl/>
        <w:numPr>
          <w:ilvl w:val="0"/>
          <w:numId w:val="2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Radzie Gminy - należy przez to rozumieć Radę Gminy Drwinia.</w:t>
      </w:r>
    </w:p>
    <w:p>
      <w:pPr>
        <w:pStyle w:val="6"/>
        <w:widowControl/>
        <w:numPr>
          <w:ilvl w:val="0"/>
          <w:numId w:val="0"/>
        </w:numPr>
        <w:ind w:right="0" w:rightChars="0"/>
        <w:rPr>
          <w:rFonts w:hint="default" w:ascii="Arial" w:hAnsi="Arial" w:cs="Arial"/>
          <w:sz w:val="22"/>
          <w:szCs w:val="22"/>
          <w:lang w:val="pl-PL"/>
        </w:rPr>
      </w:pPr>
    </w:p>
    <w:p>
      <w:pPr>
        <w:pStyle w:val="6"/>
        <w:widowControl/>
        <w:numPr>
          <w:ilvl w:val="0"/>
          <w:numId w:val="0"/>
        </w:numPr>
        <w:ind w:right="0" w:rightChars="0"/>
        <w:jc w:val="center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§ 3</w:t>
      </w:r>
    </w:p>
    <w:p>
      <w:pPr>
        <w:pStyle w:val="6"/>
        <w:widowControl/>
        <w:numPr>
          <w:ilvl w:val="0"/>
          <w:numId w:val="3"/>
        </w:numPr>
        <w:ind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Ośrodek jest pracodawcą w rozumieniu przepisów prawa pracy.</w:t>
      </w:r>
    </w:p>
    <w:p>
      <w:pPr>
        <w:pStyle w:val="6"/>
        <w:widowControl/>
        <w:numPr>
          <w:ilvl w:val="0"/>
          <w:numId w:val="3"/>
        </w:numPr>
        <w:ind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Organizację i porządek pracy oraz szczegółowe prawa i obowiązki pracodawcy i pracowników określa Regulamin Pracy Gminnego Ośrodka Pomocy Społecznej w Drwini ustalony Zarządzeniem wewnętrznym Nr 0161/1/2011z dnia 19 stycznia 2011 r. Kierownika Gminnego Ośrodka Pomocy Społecznej w Drwini.</w:t>
      </w:r>
    </w:p>
    <w:p>
      <w:pPr>
        <w:pStyle w:val="6"/>
        <w:widowControl/>
        <w:numPr>
          <w:ilvl w:val="0"/>
          <w:numId w:val="3"/>
        </w:numPr>
        <w:ind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Organizację i porządek pracy Dziennego Domu Senior+ określa Regulamin Organizacyjny Dziennego Domu Senior+ w Woli Drwińskiej wprowadzony zarządzeniem Kierownika GOPS w Drwini.</w:t>
      </w:r>
    </w:p>
    <w:p>
      <w:pPr>
        <w:pStyle w:val="6"/>
        <w:widowControl/>
        <w:numPr>
          <w:ilvl w:val="0"/>
          <w:numId w:val="3"/>
        </w:numPr>
        <w:ind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Warunki wynagradzania za pracę oraz przyznawania innych świadczeń związanych z pracą, określa Regulamin Wynagradzania Gminnego Ośrodka Pomocy Społecznej w Drwini ustalony zarządzeniem wewnętrznym Nr 9/2020 z dnia 31 grudnia 2020 r. Kierownika Gminnego Ośrodka Pomocy Społecznej w Drwini z późn. zm.</w:t>
      </w:r>
    </w:p>
    <w:p>
      <w:pPr>
        <w:pStyle w:val="6"/>
        <w:widowControl/>
        <w:numPr>
          <w:ilvl w:val="0"/>
          <w:numId w:val="3"/>
        </w:numPr>
        <w:ind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Zakres świadczeń socjalnych określa Regulamin Zakładowego Funduszu Świadczeń Socjalnych.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b/>
          <w:bCs/>
          <w:sz w:val="22"/>
          <w:szCs w:val="22"/>
          <w:lang w:val="de"/>
        </w:rPr>
      </w:pPr>
      <w:r>
        <w:rPr>
          <w:rFonts w:hint="default" w:ascii="Arial" w:hAnsi="Arial" w:cs="Arial"/>
          <w:b/>
          <w:bCs/>
          <w:sz w:val="22"/>
          <w:szCs w:val="22"/>
          <w:lang w:val="de"/>
        </w:rPr>
        <w:t>II.   ZASADY  WYKONYWANIA  FUNKCJI  KIEROWNICZEJ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jc w:val="center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de"/>
        </w:rPr>
        <w:t xml:space="preserve">§ </w:t>
      </w:r>
      <w:r>
        <w:rPr>
          <w:rFonts w:hint="default" w:ascii="Arial" w:hAnsi="Arial" w:cs="Arial"/>
          <w:sz w:val="22"/>
          <w:szCs w:val="22"/>
          <w:lang w:val="pl-PL"/>
        </w:rPr>
        <w:t>4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1. Kierownik Gminnego Ośrodka Pomocy Społecznej w Drwini,</w:t>
      </w:r>
      <w:r>
        <w:rPr>
          <w:rFonts w:hint="default" w:ascii="Arial" w:hAnsi="Arial" w:cs="Arial"/>
          <w:sz w:val="22"/>
          <w:szCs w:val="22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  <w:lang w:val="de"/>
        </w:rPr>
        <w:t>kieruje działalnością i organizuje pracę Ośrodka</w:t>
      </w:r>
      <w:r>
        <w:rPr>
          <w:rFonts w:hint="default" w:ascii="Arial" w:hAnsi="Arial" w:cs="Arial"/>
          <w:sz w:val="22"/>
          <w:szCs w:val="22"/>
          <w:lang w:val="pl-PL"/>
        </w:rPr>
        <w:t xml:space="preserve"> na zasadzie jednoosobowego kierownictwa</w:t>
      </w:r>
      <w:r>
        <w:rPr>
          <w:rFonts w:hint="default" w:ascii="Arial" w:hAnsi="Arial" w:cs="Arial"/>
          <w:sz w:val="22"/>
          <w:szCs w:val="22"/>
          <w:lang w:val="de"/>
        </w:rPr>
        <w:t>.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2. Jeżeli Kierownik nie pełni obowiązków z powodu urlopu, choroby lub innych przyczyn</w:t>
      </w:r>
      <w:r>
        <w:rPr>
          <w:rFonts w:hint="default" w:ascii="Arial" w:hAnsi="Arial" w:cs="Arial"/>
          <w:sz w:val="22"/>
          <w:szCs w:val="22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  <w:lang w:val="de"/>
        </w:rPr>
        <w:t>zastępstwo pełni upoważniony przez Kierownika pracownik.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 xml:space="preserve">3. Kierownik </w:t>
      </w:r>
      <w:r>
        <w:rPr>
          <w:rFonts w:hint="default" w:ascii="Arial" w:hAnsi="Arial" w:cs="Arial"/>
          <w:sz w:val="22"/>
          <w:szCs w:val="22"/>
          <w:lang w:val="pl-PL"/>
        </w:rPr>
        <w:t xml:space="preserve">nadzoruje całość prowadzonych przez Ośrodek zadań, odpowiada za ich prawidłową realizację przed Wójtem i </w:t>
      </w:r>
      <w:r>
        <w:rPr>
          <w:rFonts w:hint="default" w:ascii="Arial" w:hAnsi="Arial" w:cs="Arial"/>
          <w:sz w:val="22"/>
          <w:szCs w:val="22"/>
          <w:lang w:val="de"/>
        </w:rPr>
        <w:t>reprezentuje Ośrodek na z</w:t>
      </w:r>
      <w:r>
        <w:rPr>
          <w:rFonts w:hint="default" w:ascii="Arial" w:hAnsi="Arial" w:cs="Arial"/>
          <w:sz w:val="22"/>
          <w:szCs w:val="22"/>
          <w:lang w:val="pl-PL"/>
        </w:rPr>
        <w:t>e</w:t>
      </w:r>
      <w:r>
        <w:rPr>
          <w:rFonts w:hint="default" w:ascii="Arial" w:hAnsi="Arial" w:cs="Arial"/>
          <w:sz w:val="22"/>
          <w:szCs w:val="22"/>
          <w:lang w:val="de"/>
        </w:rPr>
        <w:t>wnątrz.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4. Do zadań Kierownika Ośrodka należy w szczególności:</w:t>
      </w:r>
    </w:p>
    <w:p>
      <w:pPr>
        <w:pStyle w:val="6"/>
        <w:widowControl/>
        <w:numPr>
          <w:ilvl w:val="0"/>
          <w:numId w:val="0"/>
        </w:numPr>
        <w:ind w:leftChars="0" w:right="0" w:rightChars="0"/>
        <w:jc w:val="both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pl-PL"/>
        </w:rPr>
        <w:t xml:space="preserve">1) </w:t>
      </w:r>
      <w:r>
        <w:rPr>
          <w:rFonts w:hint="default" w:ascii="Arial" w:hAnsi="Arial" w:cs="Arial"/>
          <w:sz w:val="22"/>
          <w:szCs w:val="22"/>
          <w:lang w:val="de"/>
        </w:rPr>
        <w:t xml:space="preserve">wydawanie </w:t>
      </w:r>
      <w:r>
        <w:rPr>
          <w:rFonts w:hint="default" w:ascii="Arial" w:hAnsi="Arial" w:cs="Arial"/>
          <w:sz w:val="22"/>
          <w:szCs w:val="22"/>
          <w:lang w:val="pl-PL"/>
        </w:rPr>
        <w:t xml:space="preserve">pracownikom </w:t>
      </w:r>
      <w:r>
        <w:rPr>
          <w:rFonts w:hint="default" w:ascii="Arial" w:hAnsi="Arial" w:cs="Arial"/>
          <w:sz w:val="22"/>
          <w:szCs w:val="22"/>
          <w:lang w:val="de"/>
        </w:rPr>
        <w:t>dyspozycji mających na celu zapewnienie prawidłowe</w:t>
      </w:r>
      <w:r>
        <w:rPr>
          <w:rFonts w:hint="default" w:ascii="Arial" w:hAnsi="Arial" w:cs="Arial"/>
          <w:sz w:val="22"/>
          <w:szCs w:val="22"/>
          <w:lang w:val="pl-PL"/>
        </w:rPr>
        <w:t xml:space="preserve">j realizacji zadań i  </w:t>
      </w:r>
      <w:r>
        <w:rPr>
          <w:rFonts w:hint="default" w:ascii="Arial" w:hAnsi="Arial" w:cs="Arial"/>
          <w:sz w:val="22"/>
          <w:szCs w:val="22"/>
          <w:lang w:val="de"/>
        </w:rPr>
        <w:t>fun</w:t>
      </w:r>
      <w:r>
        <w:rPr>
          <w:rFonts w:hint="default" w:ascii="Arial" w:hAnsi="Arial" w:cs="Arial"/>
          <w:sz w:val="22"/>
          <w:szCs w:val="22"/>
          <w:lang w:val="pl-PL"/>
        </w:rPr>
        <w:t>k</w:t>
      </w:r>
      <w:r>
        <w:rPr>
          <w:rFonts w:hint="default" w:ascii="Arial" w:hAnsi="Arial" w:cs="Arial"/>
          <w:sz w:val="22"/>
          <w:szCs w:val="22"/>
          <w:lang w:val="de"/>
        </w:rPr>
        <w:t>cjonowania</w:t>
      </w:r>
      <w:r>
        <w:rPr>
          <w:rFonts w:hint="default" w:ascii="Arial" w:hAnsi="Arial" w:cs="Arial"/>
          <w:sz w:val="22"/>
          <w:szCs w:val="22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  <w:lang w:val="de"/>
        </w:rPr>
        <w:t>Ośrodka;</w:t>
      </w:r>
    </w:p>
    <w:p>
      <w:pPr>
        <w:pStyle w:val="6"/>
        <w:widowControl/>
        <w:numPr>
          <w:ilvl w:val="0"/>
          <w:numId w:val="0"/>
        </w:numPr>
        <w:ind w:leftChars="0" w:right="0" w:rightChars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pl-PL"/>
        </w:rPr>
        <w:t xml:space="preserve">2) </w:t>
      </w:r>
      <w:r>
        <w:rPr>
          <w:rFonts w:hint="default" w:ascii="Arial" w:hAnsi="Arial" w:cs="Arial"/>
          <w:sz w:val="22"/>
          <w:szCs w:val="22"/>
          <w:lang w:val="de"/>
        </w:rPr>
        <w:t>koordynacja i nadzór nad pracą pracowników</w:t>
      </w:r>
      <w:r>
        <w:rPr>
          <w:rFonts w:hint="default" w:ascii="Arial" w:hAnsi="Arial" w:cs="Arial"/>
          <w:sz w:val="22"/>
          <w:szCs w:val="22"/>
          <w:lang w:val="pl-PL"/>
        </w:rPr>
        <w:t xml:space="preserve"> Ośrodka i DDS+</w:t>
      </w:r>
      <w:r>
        <w:rPr>
          <w:rFonts w:hint="default" w:ascii="Arial" w:hAnsi="Arial" w:cs="Arial"/>
          <w:sz w:val="22"/>
          <w:szCs w:val="22"/>
          <w:lang w:val="de"/>
        </w:rPr>
        <w:t>;</w:t>
      </w:r>
    </w:p>
    <w:p>
      <w:pPr>
        <w:pStyle w:val="6"/>
        <w:widowControl/>
        <w:numPr>
          <w:ilvl w:val="0"/>
          <w:numId w:val="0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3) koordynowanie realizacji Strategii Rozwiązywania problemów Społecznych dla Gminy Drwinia;</w:t>
      </w:r>
    </w:p>
    <w:p>
      <w:pPr>
        <w:pStyle w:val="6"/>
        <w:widowControl/>
        <w:numPr>
          <w:ilvl w:val="0"/>
          <w:numId w:val="0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4) ustalanie rocznych planów finansowych obejmujących dochody i wydatki Ośrodka;</w:t>
      </w:r>
    </w:p>
    <w:p>
      <w:pPr>
        <w:pStyle w:val="6"/>
        <w:widowControl/>
        <w:numPr>
          <w:ilvl w:val="0"/>
          <w:numId w:val="0"/>
        </w:numPr>
        <w:ind w:right="0" w:rightChars="0"/>
        <w:jc w:val="both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pl-PL"/>
        </w:rPr>
        <w:t xml:space="preserve">5) nadzorowanie </w:t>
      </w:r>
      <w:r>
        <w:rPr>
          <w:rFonts w:hint="default" w:ascii="Arial" w:hAnsi="Arial" w:cs="Arial"/>
          <w:sz w:val="22"/>
          <w:szCs w:val="22"/>
          <w:lang w:val="de"/>
        </w:rPr>
        <w:t>realizacj</w:t>
      </w:r>
      <w:r>
        <w:rPr>
          <w:rFonts w:hint="default" w:ascii="Arial" w:hAnsi="Arial" w:cs="Arial"/>
          <w:sz w:val="22"/>
          <w:szCs w:val="22"/>
          <w:lang w:val="pl-PL"/>
        </w:rPr>
        <w:t>i</w:t>
      </w:r>
      <w:r>
        <w:rPr>
          <w:rFonts w:hint="default" w:ascii="Arial" w:hAnsi="Arial" w:cs="Arial"/>
          <w:sz w:val="22"/>
          <w:szCs w:val="22"/>
          <w:lang w:val="de"/>
        </w:rPr>
        <w:t xml:space="preserve"> zadań ustawowych własnych Gminy</w:t>
      </w:r>
      <w:r>
        <w:rPr>
          <w:rFonts w:hint="default" w:ascii="Arial" w:hAnsi="Arial" w:cs="Arial"/>
          <w:sz w:val="22"/>
          <w:szCs w:val="22"/>
          <w:lang w:val="pl-PL"/>
        </w:rPr>
        <w:t xml:space="preserve"> Drwinia</w:t>
      </w:r>
      <w:r>
        <w:rPr>
          <w:rFonts w:hint="default" w:ascii="Arial" w:hAnsi="Arial" w:cs="Arial"/>
          <w:sz w:val="22"/>
          <w:szCs w:val="22"/>
          <w:lang w:val="de"/>
        </w:rPr>
        <w:t xml:space="preserve"> </w:t>
      </w:r>
      <w:r>
        <w:rPr>
          <w:rFonts w:hint="default" w:ascii="Arial" w:hAnsi="Arial" w:cs="Arial"/>
          <w:sz w:val="22"/>
          <w:szCs w:val="22"/>
          <w:lang w:val="pl-PL"/>
        </w:rPr>
        <w:t>oraz</w:t>
      </w:r>
      <w:r>
        <w:rPr>
          <w:rFonts w:hint="default" w:ascii="Arial" w:hAnsi="Arial" w:cs="Arial"/>
          <w:sz w:val="22"/>
          <w:szCs w:val="22"/>
          <w:lang w:val="de"/>
        </w:rPr>
        <w:t xml:space="preserve"> zleconych</w:t>
      </w:r>
      <w:r>
        <w:rPr>
          <w:rFonts w:hint="default" w:ascii="Arial" w:hAnsi="Arial" w:cs="Arial"/>
          <w:sz w:val="22"/>
          <w:szCs w:val="22"/>
          <w:lang w:val="pl-PL"/>
        </w:rPr>
        <w:t xml:space="preserve"> z zakresu administracji rządowej dotyczących</w:t>
      </w:r>
      <w:r>
        <w:rPr>
          <w:rFonts w:hint="default" w:ascii="Arial" w:hAnsi="Arial" w:cs="Arial"/>
          <w:sz w:val="22"/>
          <w:szCs w:val="22"/>
          <w:lang w:val="de"/>
        </w:rPr>
        <w:t xml:space="preserve"> pomocy społecznej</w:t>
      </w:r>
      <w:r>
        <w:rPr>
          <w:rFonts w:hint="default" w:ascii="Arial" w:hAnsi="Arial" w:cs="Arial"/>
          <w:sz w:val="22"/>
          <w:szCs w:val="22"/>
          <w:lang w:val="pl-PL"/>
        </w:rPr>
        <w:t xml:space="preserve"> i innych zadań powierzonych do realizacji Ośrodka w tym świadczeń rodzinnych i zadań dotyczących pomocy osobom uprawnionym do alimentów;</w:t>
      </w:r>
      <w:r>
        <w:rPr>
          <w:rFonts w:hint="default" w:ascii="Arial" w:hAnsi="Arial" w:cs="Arial"/>
          <w:sz w:val="22"/>
          <w:szCs w:val="22"/>
          <w:lang w:val="de"/>
        </w:rPr>
        <w:t xml:space="preserve"> </w:t>
      </w:r>
    </w:p>
    <w:p>
      <w:pPr>
        <w:pStyle w:val="6"/>
        <w:widowControl/>
        <w:numPr>
          <w:ilvl w:val="0"/>
          <w:numId w:val="0"/>
        </w:numPr>
        <w:ind w:leftChars="0" w:right="0" w:rightChars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pl-PL"/>
        </w:rPr>
        <w:t xml:space="preserve">6) rozpoznawanie </w:t>
      </w:r>
      <w:r>
        <w:rPr>
          <w:rFonts w:hint="default" w:ascii="Arial" w:hAnsi="Arial" w:cs="Arial"/>
          <w:sz w:val="22"/>
          <w:szCs w:val="22"/>
          <w:lang w:val="de"/>
        </w:rPr>
        <w:t>problemów społecznych i</w:t>
      </w:r>
      <w:r>
        <w:rPr>
          <w:rFonts w:hint="default" w:ascii="Arial" w:hAnsi="Arial" w:cs="Arial"/>
          <w:sz w:val="22"/>
          <w:szCs w:val="22"/>
          <w:lang w:val="pl-PL"/>
        </w:rPr>
        <w:t xml:space="preserve"> ocena potrzeb środowiska Gminy Drwinia z zakresu pomocy społecznej oraz</w:t>
      </w:r>
      <w:r>
        <w:rPr>
          <w:rFonts w:hint="default" w:ascii="Arial" w:hAnsi="Arial" w:cs="Arial"/>
          <w:sz w:val="22"/>
          <w:szCs w:val="22"/>
          <w:lang w:val="de"/>
        </w:rPr>
        <w:t xml:space="preserve"> prz</w:t>
      </w:r>
      <w:r>
        <w:rPr>
          <w:rFonts w:hint="default" w:ascii="Arial" w:hAnsi="Arial" w:cs="Arial"/>
          <w:sz w:val="22"/>
          <w:szCs w:val="22"/>
          <w:lang w:val="pl-PL"/>
        </w:rPr>
        <w:t>ygotowanie dotyczących tego materiałów i</w:t>
      </w:r>
      <w:r>
        <w:rPr>
          <w:rFonts w:hint="default" w:ascii="Arial" w:hAnsi="Arial" w:cs="Arial"/>
          <w:sz w:val="22"/>
          <w:szCs w:val="22"/>
          <w:lang w:val="de"/>
        </w:rPr>
        <w:t xml:space="preserve"> propozycji rozwiązań;</w:t>
      </w:r>
    </w:p>
    <w:p>
      <w:pPr>
        <w:pStyle w:val="6"/>
        <w:widowControl/>
        <w:numPr>
          <w:ilvl w:val="0"/>
          <w:numId w:val="0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7) podejmowanie decyzji w sprawach świadczeń pomocy społecznej i innych zadań przekazanych do realizacji przez Ośrodek w zakresie udzielonych upoważnień;</w:t>
      </w:r>
    </w:p>
    <w:p>
      <w:pPr>
        <w:pStyle w:val="6"/>
        <w:widowControl/>
        <w:numPr>
          <w:ilvl w:val="0"/>
          <w:numId w:val="0"/>
        </w:numPr>
        <w:ind w:leftChars="0" w:right="0" w:rightChars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pl-PL"/>
        </w:rPr>
        <w:t xml:space="preserve">8) </w:t>
      </w:r>
      <w:r>
        <w:rPr>
          <w:rFonts w:hint="default" w:ascii="Arial" w:hAnsi="Arial" w:cs="Arial"/>
          <w:sz w:val="22"/>
          <w:szCs w:val="22"/>
          <w:lang w:val="de"/>
        </w:rPr>
        <w:t xml:space="preserve">przedstawianie Radzie Gminy okresowych sprawozdań i informacji z </w:t>
      </w:r>
      <w:r>
        <w:rPr>
          <w:rFonts w:hint="default" w:ascii="Arial" w:hAnsi="Arial" w:cs="Arial"/>
          <w:sz w:val="22"/>
          <w:szCs w:val="22"/>
          <w:lang w:val="pl-PL"/>
        </w:rPr>
        <w:t xml:space="preserve">zakresu </w:t>
      </w:r>
      <w:r>
        <w:rPr>
          <w:rFonts w:hint="default" w:ascii="Arial" w:hAnsi="Arial" w:cs="Arial"/>
          <w:sz w:val="22"/>
          <w:szCs w:val="22"/>
          <w:lang w:val="de"/>
        </w:rPr>
        <w:t>działalności Ośrodka</w:t>
      </w:r>
      <w:r>
        <w:rPr>
          <w:rFonts w:hint="default" w:ascii="Arial" w:hAnsi="Arial" w:cs="Arial"/>
          <w:sz w:val="22"/>
          <w:szCs w:val="22"/>
          <w:lang w:val="pl-PL"/>
        </w:rPr>
        <w:t xml:space="preserve"> i innych zadań przekazanych do realizacji przez Ośrodek;</w:t>
      </w:r>
    </w:p>
    <w:p>
      <w:pPr>
        <w:pStyle w:val="6"/>
        <w:widowControl/>
        <w:numPr>
          <w:ilvl w:val="0"/>
          <w:numId w:val="0"/>
        </w:numPr>
        <w:ind w:leftChars="0" w:right="0" w:rightChars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pl-PL"/>
        </w:rPr>
        <w:t xml:space="preserve">9) </w:t>
      </w:r>
      <w:r>
        <w:rPr>
          <w:rFonts w:hint="default" w:ascii="Arial" w:hAnsi="Arial" w:cs="Arial"/>
          <w:sz w:val="22"/>
          <w:szCs w:val="22"/>
          <w:lang w:val="de"/>
        </w:rPr>
        <w:t>wspó</w:t>
      </w:r>
      <w:r>
        <w:rPr>
          <w:rFonts w:hint="default" w:ascii="Arial" w:hAnsi="Arial" w:cs="Arial"/>
          <w:sz w:val="22"/>
          <w:szCs w:val="22"/>
          <w:lang w:val="pl-PL"/>
        </w:rPr>
        <w:t>łdziałanie z innymi instytucjami</w:t>
      </w:r>
      <w:r>
        <w:rPr>
          <w:rFonts w:hint="default" w:ascii="Arial" w:hAnsi="Arial" w:cs="Arial"/>
          <w:sz w:val="22"/>
          <w:szCs w:val="22"/>
          <w:lang w:val="de"/>
        </w:rPr>
        <w:t xml:space="preserve"> </w:t>
      </w:r>
      <w:r>
        <w:rPr>
          <w:rFonts w:hint="default" w:ascii="Arial" w:hAnsi="Arial" w:cs="Arial"/>
          <w:sz w:val="22"/>
          <w:szCs w:val="22"/>
          <w:lang w:val="pl-PL"/>
        </w:rPr>
        <w:t>i</w:t>
      </w:r>
      <w:r>
        <w:rPr>
          <w:rFonts w:hint="default" w:ascii="Arial" w:hAnsi="Arial" w:cs="Arial"/>
          <w:sz w:val="22"/>
          <w:szCs w:val="22"/>
          <w:lang w:val="de"/>
        </w:rPr>
        <w:t xml:space="preserve"> organizacjami społecznymi w zakresie </w:t>
      </w:r>
      <w:r>
        <w:rPr>
          <w:rFonts w:hint="default" w:ascii="Arial" w:hAnsi="Arial" w:cs="Arial"/>
          <w:sz w:val="22"/>
          <w:szCs w:val="22"/>
          <w:lang w:val="pl-PL"/>
        </w:rPr>
        <w:t>profilaktyki i rozwiązywania problemów uzależnień i innych zagrożeń w tym zjawisk społecznych związanych z przemocą.</w:t>
      </w:r>
      <w:r>
        <w:rPr>
          <w:rFonts w:hint="default" w:ascii="Arial" w:hAnsi="Arial" w:cs="Arial"/>
          <w:sz w:val="22"/>
          <w:szCs w:val="22"/>
          <w:lang w:val="de"/>
        </w:rPr>
        <w:t xml:space="preserve">    </w:t>
      </w:r>
    </w:p>
    <w:p>
      <w:pPr>
        <w:pStyle w:val="6"/>
        <w:widowControl/>
        <w:rPr>
          <w:rFonts w:hint="default" w:ascii="Arial" w:hAnsi="Arial" w:cs="Arial"/>
          <w:b/>
          <w:bCs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 xml:space="preserve">           </w:t>
      </w:r>
    </w:p>
    <w:p>
      <w:pPr>
        <w:pStyle w:val="6"/>
        <w:widowControl/>
        <w:rPr>
          <w:rFonts w:hint="default" w:ascii="Arial" w:hAnsi="Arial" w:cs="Arial"/>
          <w:b/>
          <w:bCs/>
          <w:sz w:val="22"/>
          <w:szCs w:val="22"/>
          <w:lang w:val="de"/>
        </w:rPr>
      </w:pPr>
      <w:r>
        <w:rPr>
          <w:rFonts w:hint="default" w:ascii="Arial" w:hAnsi="Arial" w:cs="Arial"/>
          <w:b/>
          <w:bCs/>
          <w:sz w:val="22"/>
          <w:szCs w:val="22"/>
          <w:lang w:val="de"/>
        </w:rPr>
        <w:t>III.  STRUKTURA  ORGANIZACYJNA  OŚRODKA.</w:t>
      </w:r>
    </w:p>
    <w:p>
      <w:pPr>
        <w:pStyle w:val="6"/>
        <w:widowControl/>
        <w:rPr>
          <w:rFonts w:hint="default" w:ascii="Arial" w:hAnsi="Arial" w:cs="Arial"/>
          <w:b/>
          <w:bCs/>
          <w:sz w:val="22"/>
          <w:szCs w:val="22"/>
          <w:lang w:val="de"/>
        </w:rPr>
      </w:pPr>
    </w:p>
    <w:p>
      <w:pPr>
        <w:pStyle w:val="6"/>
        <w:widowControl/>
        <w:jc w:val="center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de"/>
        </w:rPr>
        <w:t xml:space="preserve">§ </w:t>
      </w:r>
      <w:r>
        <w:rPr>
          <w:rFonts w:hint="default" w:ascii="Arial" w:hAnsi="Arial" w:cs="Arial"/>
          <w:sz w:val="22"/>
          <w:szCs w:val="22"/>
          <w:lang w:val="pl-PL"/>
        </w:rPr>
        <w:t>5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1. Funkcjonowanie Ośrodka opiera si</w:t>
      </w:r>
      <w:r>
        <w:rPr>
          <w:rFonts w:hint="default" w:ascii="Arial" w:hAnsi="Arial" w:cs="Arial"/>
          <w:sz w:val="22"/>
          <w:szCs w:val="22"/>
          <w:lang w:val="pl-PL"/>
        </w:rPr>
        <w:t>ę</w:t>
      </w:r>
      <w:r>
        <w:rPr>
          <w:rFonts w:hint="default" w:ascii="Arial" w:hAnsi="Arial" w:cs="Arial"/>
          <w:sz w:val="22"/>
          <w:szCs w:val="22"/>
          <w:lang w:val="de"/>
        </w:rPr>
        <w:t xml:space="preserve"> na zasadzie jednoosobowego kierownictwa, służbowego podporządkowania, oraz podziału </w:t>
      </w:r>
      <w:r>
        <w:rPr>
          <w:rFonts w:hint="default" w:ascii="Arial" w:hAnsi="Arial" w:cs="Arial"/>
          <w:sz w:val="22"/>
          <w:szCs w:val="22"/>
          <w:lang w:val="pl-PL"/>
        </w:rPr>
        <w:t>czynności</w:t>
      </w:r>
      <w:r>
        <w:rPr>
          <w:rFonts w:hint="default" w:ascii="Arial" w:hAnsi="Arial" w:cs="Arial"/>
          <w:sz w:val="22"/>
          <w:szCs w:val="22"/>
          <w:lang w:val="de"/>
        </w:rPr>
        <w:t xml:space="preserve"> i indywidualnej odpowiedzialności za wykonywanie    powierzonych działań.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2.  W skład Ośrodka wchodzą:</w:t>
      </w:r>
    </w:p>
    <w:p>
      <w:pPr>
        <w:pStyle w:val="6"/>
        <w:widowControl/>
        <w:numPr>
          <w:ilvl w:val="0"/>
          <w:numId w:val="0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 xml:space="preserve">1) </w:t>
      </w:r>
      <w:r>
        <w:rPr>
          <w:rFonts w:hint="default" w:ascii="Arial" w:hAnsi="Arial" w:cs="Arial"/>
          <w:sz w:val="22"/>
          <w:szCs w:val="22"/>
          <w:lang w:val="de"/>
        </w:rPr>
        <w:t>kierownik Ośrodka</w:t>
      </w:r>
      <w:r>
        <w:rPr>
          <w:rFonts w:hint="default" w:ascii="Arial" w:hAnsi="Arial" w:cs="Arial"/>
          <w:sz w:val="22"/>
          <w:szCs w:val="22"/>
          <w:lang w:val="pl-PL"/>
        </w:rPr>
        <w:t>;</w:t>
      </w:r>
    </w:p>
    <w:p>
      <w:pPr>
        <w:pStyle w:val="6"/>
        <w:widowControl/>
        <w:numPr>
          <w:ilvl w:val="0"/>
          <w:numId w:val="0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 xml:space="preserve">2) </w:t>
      </w:r>
      <w:r>
        <w:rPr>
          <w:rFonts w:hint="default" w:ascii="Arial" w:hAnsi="Arial" w:cs="Arial"/>
          <w:sz w:val="22"/>
          <w:szCs w:val="22"/>
          <w:lang w:val="de"/>
        </w:rPr>
        <w:t xml:space="preserve">główny </w:t>
      </w:r>
      <w:r>
        <w:rPr>
          <w:rFonts w:hint="default" w:ascii="Arial" w:hAnsi="Arial" w:cs="Arial"/>
          <w:sz w:val="22"/>
          <w:szCs w:val="22"/>
          <w:lang w:val="pl-PL"/>
        </w:rPr>
        <w:t>k</w:t>
      </w:r>
      <w:r>
        <w:rPr>
          <w:rFonts w:hint="default" w:ascii="Arial" w:hAnsi="Arial" w:cs="Arial"/>
          <w:sz w:val="22"/>
          <w:szCs w:val="22"/>
          <w:lang w:val="de"/>
        </w:rPr>
        <w:t>sięgowy</w:t>
      </w:r>
      <w:r>
        <w:rPr>
          <w:rFonts w:hint="default" w:ascii="Arial" w:hAnsi="Arial" w:cs="Arial"/>
          <w:sz w:val="22"/>
          <w:szCs w:val="22"/>
          <w:lang w:val="pl-PL"/>
        </w:rPr>
        <w:t>;</w:t>
      </w:r>
    </w:p>
    <w:p>
      <w:pPr>
        <w:pStyle w:val="6"/>
        <w:widowControl/>
        <w:numPr>
          <w:ilvl w:val="0"/>
          <w:numId w:val="0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 xml:space="preserve">3) </w:t>
      </w:r>
      <w:r>
        <w:rPr>
          <w:rFonts w:hint="default" w:ascii="Arial" w:hAnsi="Arial" w:cs="Arial"/>
          <w:sz w:val="22"/>
          <w:szCs w:val="22"/>
          <w:lang w:val="de"/>
        </w:rPr>
        <w:t>pracownicy socjalni</w:t>
      </w:r>
      <w:r>
        <w:rPr>
          <w:rFonts w:hint="default" w:ascii="Arial" w:hAnsi="Arial" w:cs="Arial"/>
          <w:sz w:val="22"/>
          <w:szCs w:val="22"/>
          <w:lang w:val="pl-PL"/>
        </w:rPr>
        <w:t>;</w:t>
      </w:r>
    </w:p>
    <w:p>
      <w:pPr>
        <w:pStyle w:val="6"/>
        <w:widowControl/>
        <w:numPr>
          <w:ilvl w:val="0"/>
          <w:numId w:val="0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 xml:space="preserve">4) </w:t>
      </w:r>
      <w:r>
        <w:rPr>
          <w:rFonts w:hint="default" w:ascii="Arial" w:hAnsi="Arial" w:cs="Arial"/>
          <w:sz w:val="22"/>
          <w:szCs w:val="22"/>
          <w:lang w:val="de"/>
        </w:rPr>
        <w:t>asysten</w:t>
      </w:r>
      <w:r>
        <w:rPr>
          <w:rFonts w:hint="default" w:ascii="Arial" w:hAnsi="Arial" w:cs="Arial"/>
          <w:sz w:val="22"/>
          <w:szCs w:val="22"/>
          <w:lang w:val="pl-PL"/>
        </w:rPr>
        <w:t>ci</w:t>
      </w:r>
      <w:r>
        <w:rPr>
          <w:rFonts w:hint="default" w:ascii="Arial" w:hAnsi="Arial" w:cs="Arial"/>
          <w:sz w:val="22"/>
          <w:szCs w:val="22"/>
          <w:lang w:val="de"/>
        </w:rPr>
        <w:t xml:space="preserve"> rodziny</w:t>
      </w:r>
      <w:r>
        <w:rPr>
          <w:rFonts w:hint="default" w:ascii="Arial" w:hAnsi="Arial" w:cs="Arial"/>
          <w:sz w:val="22"/>
          <w:szCs w:val="22"/>
          <w:lang w:val="pl-PL"/>
        </w:rPr>
        <w:t>;</w:t>
      </w:r>
    </w:p>
    <w:p>
      <w:pPr>
        <w:pStyle w:val="6"/>
        <w:widowControl/>
        <w:numPr>
          <w:ilvl w:val="0"/>
          <w:numId w:val="0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 xml:space="preserve">5) </w:t>
      </w:r>
      <w:r>
        <w:rPr>
          <w:rFonts w:hint="default" w:ascii="Arial" w:hAnsi="Arial" w:cs="Arial"/>
          <w:sz w:val="22"/>
          <w:szCs w:val="22"/>
          <w:lang w:val="de"/>
        </w:rPr>
        <w:t>stanowisko do spraw świadczeń rodzinnych i funduszu alimentacy</w:t>
      </w:r>
      <w:r>
        <w:rPr>
          <w:rFonts w:hint="default" w:ascii="Arial" w:hAnsi="Arial" w:cs="Arial"/>
          <w:sz w:val="22"/>
          <w:szCs w:val="22"/>
          <w:lang w:val="pl-PL"/>
        </w:rPr>
        <w:t>j</w:t>
      </w:r>
      <w:r>
        <w:rPr>
          <w:rFonts w:hint="default" w:ascii="Arial" w:hAnsi="Arial" w:cs="Arial"/>
          <w:sz w:val="22"/>
          <w:szCs w:val="22"/>
          <w:lang w:val="de"/>
        </w:rPr>
        <w:t>nego</w:t>
      </w:r>
      <w:r>
        <w:rPr>
          <w:rFonts w:hint="default" w:ascii="Arial" w:hAnsi="Arial" w:cs="Arial"/>
          <w:sz w:val="22"/>
          <w:szCs w:val="22"/>
          <w:lang w:val="pl-PL"/>
        </w:rPr>
        <w:t>;</w:t>
      </w:r>
    </w:p>
    <w:p>
      <w:pPr>
        <w:pStyle w:val="6"/>
        <w:widowControl/>
        <w:numPr>
          <w:ilvl w:val="0"/>
          <w:numId w:val="0"/>
        </w:numPr>
        <w:ind w:leftChars="0" w:right="0" w:rightChars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pl-PL"/>
        </w:rPr>
        <w:t xml:space="preserve">6) </w:t>
      </w:r>
      <w:r>
        <w:rPr>
          <w:rFonts w:hint="default" w:ascii="Arial" w:hAnsi="Arial" w:cs="Arial"/>
          <w:sz w:val="22"/>
          <w:szCs w:val="22"/>
          <w:lang w:val="de"/>
        </w:rPr>
        <w:t>Punkt informacji, konsultacji i wsparcia dla osób dotkniętych przemocą.</w:t>
      </w:r>
    </w:p>
    <w:p>
      <w:pPr>
        <w:pStyle w:val="6"/>
        <w:widowControl/>
        <w:numPr>
          <w:ilvl w:val="0"/>
          <w:numId w:val="0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3. W strukturach Ośrodka działa Dzienny Dom Senior+, w skład którego wchodzą:</w:t>
      </w:r>
    </w:p>
    <w:p>
      <w:pPr>
        <w:pStyle w:val="6"/>
        <w:widowControl/>
        <w:numPr>
          <w:ilvl w:val="0"/>
          <w:numId w:val="0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1) kierownik DDS+;</w:t>
      </w:r>
    </w:p>
    <w:p>
      <w:pPr>
        <w:pStyle w:val="6"/>
        <w:widowControl/>
        <w:numPr>
          <w:ilvl w:val="0"/>
          <w:numId w:val="0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2) opiekun osób starszych;</w:t>
      </w:r>
    </w:p>
    <w:p>
      <w:pPr>
        <w:pStyle w:val="6"/>
        <w:widowControl/>
        <w:numPr>
          <w:ilvl w:val="0"/>
          <w:numId w:val="0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3) pracownik socjalny;</w:t>
      </w:r>
    </w:p>
    <w:p>
      <w:pPr>
        <w:pStyle w:val="6"/>
        <w:widowControl/>
        <w:numPr>
          <w:ilvl w:val="0"/>
          <w:numId w:val="0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4) fizjoterapeuta;</w:t>
      </w:r>
    </w:p>
    <w:p>
      <w:pPr>
        <w:pStyle w:val="6"/>
        <w:widowControl/>
        <w:numPr>
          <w:ilvl w:val="0"/>
          <w:numId w:val="0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5) muzykoterapeuta;</w:t>
      </w:r>
    </w:p>
    <w:p>
      <w:pPr>
        <w:pStyle w:val="6"/>
        <w:widowControl/>
        <w:numPr>
          <w:ilvl w:val="0"/>
          <w:numId w:val="0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6) pracownik gospodarczy.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pl-PL"/>
        </w:rPr>
        <w:t>4</w:t>
      </w:r>
      <w:r>
        <w:rPr>
          <w:rFonts w:hint="default" w:ascii="Arial" w:hAnsi="Arial" w:cs="Arial"/>
          <w:sz w:val="22"/>
          <w:szCs w:val="22"/>
          <w:lang w:val="de"/>
        </w:rPr>
        <w:t>. Kierownik podlega służbowo Wójtowi i odpowiada za całokształt zadań realizowanych przez</w:t>
      </w:r>
      <w:r>
        <w:rPr>
          <w:rFonts w:hint="default" w:ascii="Arial" w:hAnsi="Arial" w:cs="Arial"/>
          <w:sz w:val="22"/>
          <w:szCs w:val="22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  <w:lang w:val="de"/>
        </w:rPr>
        <w:t>Ośrodek.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pl-PL"/>
        </w:rPr>
        <w:t xml:space="preserve">5. </w:t>
      </w:r>
      <w:r>
        <w:rPr>
          <w:rFonts w:hint="default" w:ascii="Arial" w:hAnsi="Arial" w:cs="Arial"/>
          <w:sz w:val="22"/>
          <w:szCs w:val="22"/>
          <w:lang w:val="de"/>
        </w:rPr>
        <w:t>Kierownik wykonuje czynności pracodawcy w stosunku do pracowników zatrudnionych Ośrodku</w:t>
      </w:r>
      <w:r>
        <w:rPr>
          <w:rFonts w:hint="default" w:ascii="Arial" w:hAnsi="Arial" w:cs="Arial"/>
          <w:sz w:val="22"/>
          <w:szCs w:val="22"/>
          <w:lang w:val="pl-PL"/>
        </w:rPr>
        <w:t xml:space="preserve"> i DDS+</w:t>
      </w:r>
      <w:r>
        <w:rPr>
          <w:rFonts w:hint="default" w:ascii="Arial" w:hAnsi="Arial" w:cs="Arial"/>
          <w:sz w:val="22"/>
          <w:szCs w:val="22"/>
          <w:lang w:val="de"/>
        </w:rPr>
        <w:t xml:space="preserve"> i jest ich zwierzchnikiem służbowym.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pl-PL"/>
        </w:rPr>
        <w:t xml:space="preserve">6. </w:t>
      </w:r>
      <w:r>
        <w:rPr>
          <w:rFonts w:hint="default" w:ascii="Arial" w:hAnsi="Arial" w:cs="Arial"/>
          <w:sz w:val="22"/>
          <w:szCs w:val="22"/>
          <w:lang w:val="de"/>
        </w:rPr>
        <w:t>Kierownik kieruje Ośrodkiem poprzez wydawanie zarządzeń, instrukcji, regulaminów, procedur,  poleceń służbowych.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pl-PL"/>
        </w:rPr>
        <w:t xml:space="preserve">7. </w:t>
      </w:r>
      <w:r>
        <w:rPr>
          <w:rFonts w:hint="default" w:ascii="Arial" w:hAnsi="Arial" w:cs="Arial"/>
          <w:sz w:val="22"/>
          <w:szCs w:val="22"/>
          <w:lang w:val="de"/>
        </w:rPr>
        <w:t>Kierownik nadzoruje prace Ośrodka kierując się zasadami legalności, celowości i gospodarności.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numPr>
          <w:ilvl w:val="0"/>
          <w:numId w:val="0"/>
        </w:numPr>
        <w:ind w:leftChars="0" w:right="0" w:rightChars="0"/>
        <w:rPr>
          <w:rFonts w:hint="default" w:ascii="Arial" w:hAnsi="Arial" w:cs="Arial"/>
          <w:b/>
          <w:bCs/>
          <w:sz w:val="22"/>
          <w:szCs w:val="22"/>
          <w:lang w:val="de"/>
        </w:rPr>
      </w:pPr>
      <w:r>
        <w:rPr>
          <w:rFonts w:hint="default" w:ascii="Arial" w:hAnsi="Arial" w:cs="Arial"/>
          <w:b/>
          <w:bCs/>
          <w:sz w:val="22"/>
          <w:szCs w:val="22"/>
          <w:lang w:val="de"/>
        </w:rPr>
        <w:t>I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V</w:t>
      </w:r>
      <w:r>
        <w:rPr>
          <w:rFonts w:hint="default" w:ascii="Arial" w:hAnsi="Arial" w:cs="Arial"/>
          <w:b/>
          <w:bCs/>
          <w:sz w:val="22"/>
          <w:szCs w:val="22"/>
          <w:lang w:val="de"/>
        </w:rPr>
        <w:t>.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  <w:lang w:val="de"/>
        </w:rPr>
        <w:t>ZAKRES  DZIAŁANIA</w:t>
      </w:r>
    </w:p>
    <w:p>
      <w:pPr>
        <w:pStyle w:val="6"/>
        <w:widowControl/>
        <w:rPr>
          <w:rFonts w:hint="default" w:ascii="Arial" w:hAnsi="Arial" w:cs="Arial"/>
          <w:b/>
          <w:bCs/>
          <w:sz w:val="22"/>
          <w:szCs w:val="22"/>
          <w:lang w:val="de"/>
        </w:rPr>
      </w:pPr>
    </w:p>
    <w:p>
      <w:pPr>
        <w:pStyle w:val="6"/>
        <w:widowControl/>
        <w:jc w:val="center"/>
        <w:rPr>
          <w:rFonts w:hint="default"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de"/>
        </w:rPr>
        <w:t xml:space="preserve">§ </w:t>
      </w:r>
      <w:r>
        <w:rPr>
          <w:rFonts w:hint="default" w:ascii="Arial" w:hAnsi="Arial" w:cs="Arial"/>
          <w:b w:val="0"/>
          <w:bCs w:val="0"/>
          <w:sz w:val="22"/>
          <w:szCs w:val="22"/>
          <w:lang w:val="pl-PL"/>
        </w:rPr>
        <w:t>6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de"/>
        </w:rPr>
        <w:t>1. Gminny Ośrodek Pomocy Społecznej w Drwini jest jednostką organizacyjną samorządu terytorialnego powołaną do wykonywania zadań własnych</w:t>
      </w:r>
      <w:r>
        <w:rPr>
          <w:rFonts w:hint="default" w:ascii="Arial" w:hAnsi="Arial" w:cs="Arial"/>
          <w:sz w:val="22"/>
          <w:szCs w:val="22"/>
          <w:lang w:val="pl-PL"/>
        </w:rPr>
        <w:t xml:space="preserve"> Gminy Drwinia</w:t>
      </w:r>
      <w:r>
        <w:rPr>
          <w:rFonts w:hint="default" w:ascii="Arial" w:hAnsi="Arial" w:cs="Arial"/>
          <w:sz w:val="22"/>
          <w:szCs w:val="22"/>
          <w:lang w:val="de"/>
        </w:rPr>
        <w:t xml:space="preserve"> i zleconych</w:t>
      </w:r>
      <w:r>
        <w:rPr>
          <w:rFonts w:hint="default" w:ascii="Arial" w:hAnsi="Arial" w:cs="Arial"/>
          <w:sz w:val="22"/>
          <w:szCs w:val="22"/>
          <w:lang w:val="pl-PL"/>
        </w:rPr>
        <w:t xml:space="preserve"> z zakresu administracji rządowej</w:t>
      </w:r>
      <w:r>
        <w:rPr>
          <w:rFonts w:hint="default" w:ascii="Arial" w:hAnsi="Arial" w:cs="Arial"/>
          <w:sz w:val="22"/>
          <w:szCs w:val="22"/>
          <w:lang w:val="de"/>
        </w:rPr>
        <w:t xml:space="preserve"> </w:t>
      </w:r>
      <w:r>
        <w:rPr>
          <w:rFonts w:hint="default" w:ascii="Arial" w:hAnsi="Arial" w:cs="Arial"/>
          <w:sz w:val="22"/>
          <w:szCs w:val="22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  <w:lang w:val="de"/>
        </w:rPr>
        <w:t>określonych w</w:t>
      </w:r>
      <w:r>
        <w:rPr>
          <w:rFonts w:hint="default" w:ascii="Arial" w:hAnsi="Arial" w:cs="Arial"/>
          <w:sz w:val="22"/>
          <w:szCs w:val="22"/>
          <w:lang w:val="pl-PL"/>
        </w:rPr>
        <w:t>: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highlight w:val="none"/>
          <w:lang w:val="de"/>
        </w:rPr>
      </w:pPr>
      <w:r>
        <w:rPr>
          <w:rFonts w:hint="default" w:ascii="Arial" w:hAnsi="Arial" w:cs="Arial"/>
          <w:sz w:val="22"/>
          <w:szCs w:val="22"/>
          <w:highlight w:val="none"/>
          <w:lang w:val="pl-PL"/>
        </w:rPr>
        <w:t xml:space="preserve">1) 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ustawie  z   dnia  12 marca 2004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r o pomocy społecznej ( Dz. U. z 2013 r poz182  z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 xml:space="preserve">e 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zm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>.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),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highlight w:val="none"/>
          <w:lang w:val="de"/>
        </w:rPr>
      </w:pPr>
      <w:r>
        <w:rPr>
          <w:rFonts w:hint="default" w:ascii="Arial" w:hAnsi="Arial" w:cs="Arial"/>
          <w:sz w:val="22"/>
          <w:szCs w:val="22"/>
          <w:highlight w:val="none"/>
          <w:lang w:val="de"/>
        </w:rPr>
        <w:t xml:space="preserve"> 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 xml:space="preserve">2) 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ustawie z dnia 28 listopa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>d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a 2003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r o świadczeniach rodzinnych( tekst jedn.Dz.U. z 2013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 xml:space="preserve">r. poz.1456  z późn. 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>z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m) z późn.zm),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highlight w:val="none"/>
          <w:lang w:val="de"/>
        </w:rPr>
      </w:pPr>
      <w:r>
        <w:rPr>
          <w:rFonts w:hint="default" w:ascii="Arial" w:hAnsi="Arial" w:cs="Arial"/>
          <w:sz w:val="22"/>
          <w:szCs w:val="22"/>
          <w:highlight w:val="none"/>
          <w:lang w:val="de"/>
        </w:rPr>
        <w:t xml:space="preserve"> 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 xml:space="preserve">3) 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ust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>a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 xml:space="preserve">wie  z dnia 7 września 2007 r o pomocy osobom uprawnionych do alimentów ( tekst jedn. Dz.U. z 2012 r, poz. 1228 z późn. zm)    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highlight w:val="none"/>
          <w:lang w:val="pl-PL"/>
        </w:rPr>
      </w:pPr>
      <w:r>
        <w:rPr>
          <w:rFonts w:hint="default" w:ascii="Arial" w:hAnsi="Arial" w:cs="Arial"/>
          <w:sz w:val="22"/>
          <w:szCs w:val="22"/>
          <w:highlight w:val="none"/>
          <w:lang w:val="de"/>
        </w:rPr>
        <w:t xml:space="preserve"> 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 xml:space="preserve">4) 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ustawie z dnia 29 lipca 2005r. o przeciwdziałaniu przemocy w rodzinie ( Dz. U. 180, poz.1493  z późn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>.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 xml:space="preserve"> 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>z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m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>.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)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 xml:space="preserve"> </w:t>
      </w:r>
    </w:p>
    <w:p>
      <w:pPr>
        <w:pStyle w:val="6"/>
        <w:widowControl/>
        <w:ind w:firstLine="110" w:firstLineChars="50"/>
        <w:jc w:val="both"/>
        <w:rPr>
          <w:rFonts w:hint="default" w:ascii="Arial" w:hAnsi="Arial" w:cs="Arial"/>
          <w:sz w:val="22"/>
          <w:szCs w:val="22"/>
          <w:highlight w:val="none"/>
          <w:lang w:val="de"/>
        </w:rPr>
      </w:pPr>
      <w:r>
        <w:rPr>
          <w:rFonts w:hint="default" w:ascii="Arial" w:hAnsi="Arial" w:cs="Arial"/>
          <w:sz w:val="22"/>
          <w:szCs w:val="22"/>
          <w:highlight w:val="none"/>
          <w:lang w:val="pl-PL"/>
        </w:rPr>
        <w:t>5)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ustawie z dnia 27 sierpnia 2004r. o świadczeniach opieki zdrowotnej finansowanych ze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środków publicznych ( Dz. U.z 2008 r. Nr 164, poz. 1027 z późn.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zm)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highlight w:val="none"/>
          <w:lang w:val="de"/>
        </w:rPr>
      </w:pPr>
      <w:r>
        <w:rPr>
          <w:rFonts w:hint="default" w:ascii="Arial" w:hAnsi="Arial" w:cs="Arial"/>
          <w:sz w:val="22"/>
          <w:szCs w:val="22"/>
          <w:highlight w:val="none"/>
          <w:lang w:val="de"/>
        </w:rPr>
        <w:t xml:space="preserve"> 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>6)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 xml:space="preserve"> ust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>a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wie z dnia 8 marca o samorządzie gminnym (Dz.U. z 2001r. Nr 142, poz. 1591z późn.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zm).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highlight w:val="none"/>
          <w:lang w:val="de"/>
        </w:rPr>
      </w:pPr>
      <w:r>
        <w:rPr>
          <w:rFonts w:hint="default" w:ascii="Arial" w:hAnsi="Arial" w:cs="Arial"/>
          <w:sz w:val="22"/>
          <w:szCs w:val="22"/>
          <w:highlight w:val="none"/>
          <w:lang w:val="de"/>
        </w:rPr>
        <w:t xml:space="preserve"> 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 xml:space="preserve">7) 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ustawie z dnia21 czerwca 2001r, o rachunkowości ( Dz.U. z 2013 r. poz.330 z późn.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zm)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highlight w:val="none"/>
          <w:lang w:val="de"/>
        </w:rPr>
      </w:pPr>
      <w:r>
        <w:rPr>
          <w:rFonts w:hint="default" w:ascii="Arial" w:hAnsi="Arial" w:cs="Arial"/>
          <w:sz w:val="22"/>
          <w:szCs w:val="22"/>
          <w:highlight w:val="none"/>
          <w:lang w:val="de"/>
        </w:rPr>
        <w:t xml:space="preserve"> 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 xml:space="preserve">8) 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ustawie z dnia 27 sierpnia 2009 r o finansach publicznych (Dz. U z 2013 r poz.885 z późn zm)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highlight w:val="none"/>
          <w:lang w:val="de"/>
        </w:rPr>
      </w:pPr>
      <w:r>
        <w:rPr>
          <w:rFonts w:hint="default" w:ascii="Arial" w:hAnsi="Arial" w:cs="Arial"/>
          <w:sz w:val="22"/>
          <w:szCs w:val="22"/>
          <w:highlight w:val="none"/>
          <w:lang w:val="de"/>
        </w:rPr>
        <w:t xml:space="preserve"> 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 xml:space="preserve">9) 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ustawie z dnia14 czerwca 1960 Kode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>k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s Postępowania Administr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>a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 xml:space="preserve">cyjnego (tekst jedn.  Dz.U z 2013r. poz. 267 z późn. zm)   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highlight w:val="none"/>
          <w:lang w:val="de"/>
        </w:rPr>
      </w:pPr>
      <w:r>
        <w:rPr>
          <w:rFonts w:hint="default" w:ascii="Arial" w:hAnsi="Arial" w:cs="Arial"/>
          <w:sz w:val="22"/>
          <w:szCs w:val="22"/>
          <w:highlight w:val="none"/>
          <w:lang w:val="de"/>
        </w:rPr>
        <w:t>10) ustawie z dnia   9 czerwca 2011  o wspieraniu rodziny i systemie pieczy zastępczej ( Dz. U z 2011 r. Nr.  149, poz. 887 z późn zm)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highlight w:val="none"/>
          <w:lang w:val="de"/>
        </w:rPr>
      </w:pPr>
      <w:r>
        <w:rPr>
          <w:rFonts w:hint="default" w:ascii="Arial" w:hAnsi="Arial" w:cs="Arial"/>
          <w:sz w:val="22"/>
          <w:szCs w:val="22"/>
          <w:highlight w:val="none"/>
          <w:lang w:val="de"/>
        </w:rPr>
        <w:t>11) Uchwały Nr 221 Rady Ministrów z dnia 19 grudnia 2013 r. w sprawie ustanowienia wieloletniego programu wspierania finansowego gmin w zakresie dożywiania „Pomoc państwa w zakresie dożywiania“ na lata 2014-2020 ( M.P. z 2013 r. poz. 1024 z późn zm)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highlight w:val="none"/>
          <w:lang w:val="de"/>
        </w:rPr>
      </w:pPr>
      <w:r>
        <w:rPr>
          <w:rFonts w:hint="default" w:ascii="Arial" w:hAnsi="Arial" w:cs="Arial"/>
          <w:sz w:val="22"/>
          <w:szCs w:val="22"/>
          <w:highlight w:val="none"/>
          <w:lang w:val="pl-PL"/>
        </w:rPr>
        <w:t xml:space="preserve">12) 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Ustawy z dnia 4 kwietnia 2014r. o ustaleniu i wypłacie zasiłków dla opiekunów ( Dz.U.z 2014r. poz. 567 ),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highlight w:val="none"/>
          <w:lang w:val="de"/>
        </w:rPr>
      </w:pPr>
      <w:r>
        <w:rPr>
          <w:rFonts w:hint="default" w:ascii="Arial" w:hAnsi="Arial" w:cs="Arial"/>
          <w:sz w:val="22"/>
          <w:szCs w:val="22"/>
          <w:highlight w:val="none"/>
          <w:lang w:val="de"/>
        </w:rPr>
        <w:t>13) Ustawy z dnia 5 grudnia 2014 r. o Karcie Dużej Rodziny ( Dz.U.z 2014 r. poz. 1863),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highlight w:val="none"/>
          <w:lang w:val="de"/>
        </w:rPr>
      </w:pPr>
      <w:r>
        <w:rPr>
          <w:rFonts w:hint="default" w:ascii="Arial" w:hAnsi="Arial" w:cs="Arial"/>
          <w:sz w:val="22"/>
          <w:szCs w:val="22"/>
          <w:highlight w:val="none"/>
          <w:lang w:val="de"/>
        </w:rPr>
        <w:t>14) inne zadania zlecone przez organy Administracji rządowej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highlight w:val="none"/>
          <w:lang w:val="de"/>
        </w:rPr>
      </w:pPr>
      <w:r>
        <w:rPr>
          <w:rFonts w:hint="default" w:ascii="Arial" w:hAnsi="Arial" w:cs="Arial"/>
          <w:sz w:val="22"/>
          <w:szCs w:val="22"/>
          <w:highlight w:val="none"/>
          <w:lang w:val="de"/>
        </w:rPr>
        <w:t>15) Statucie Ośrodka.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highlight w:val="none"/>
          <w:lang w:val="de"/>
        </w:rPr>
      </w:pPr>
    </w:p>
    <w:p>
      <w:pPr>
        <w:pStyle w:val="6"/>
        <w:widowControl/>
        <w:jc w:val="center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§ 7</w:t>
      </w:r>
    </w:p>
    <w:p>
      <w:pPr>
        <w:pStyle w:val="6"/>
        <w:widowControl/>
        <w:numPr>
          <w:ilvl w:val="0"/>
          <w:numId w:val="4"/>
        </w:numPr>
        <w:ind w:right="0" w:rightChars="0"/>
        <w:jc w:val="both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 xml:space="preserve">Ośrodek </w:t>
      </w:r>
      <w:r>
        <w:rPr>
          <w:rFonts w:hint="default" w:ascii="Arial" w:hAnsi="Arial" w:cs="Arial"/>
          <w:sz w:val="22"/>
          <w:szCs w:val="22"/>
          <w:lang w:val="pl-PL"/>
        </w:rPr>
        <w:t>prowadzi działalność na terenie Gminy Drwinia w zakresie pomocy społecznej, świadczeń rodzinnych, pomocy osobom uprawnionym do alimentów, pomocy osobom uzależnionym, współuzależnionym i dotkniętym problemem przemocy w szczególności:</w:t>
      </w:r>
    </w:p>
    <w:p>
      <w:pPr>
        <w:pStyle w:val="6"/>
        <w:widowControl/>
        <w:numPr>
          <w:ilvl w:val="0"/>
          <w:numId w:val="5"/>
        </w:numPr>
        <w:ind w:right="0" w:rightChars="0"/>
        <w:jc w:val="both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diagnozuje o ocenia potrzeby jednostek, grup, środowisk wymagających interwencji socjalnej;</w:t>
      </w:r>
    </w:p>
    <w:p>
      <w:pPr>
        <w:pStyle w:val="6"/>
        <w:widowControl/>
        <w:numPr>
          <w:ilvl w:val="0"/>
          <w:numId w:val="5"/>
        </w:numPr>
        <w:ind w:right="0" w:rightChars="0"/>
        <w:jc w:val="both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organizuje i udziela świadczeń pomocy społecznej w postaci: pieniężnej, natury, usług, pracy socjalnej;</w:t>
      </w:r>
    </w:p>
    <w:p>
      <w:pPr>
        <w:pStyle w:val="6"/>
        <w:widowControl/>
        <w:numPr>
          <w:ilvl w:val="0"/>
          <w:numId w:val="5"/>
        </w:numPr>
        <w:ind w:right="0" w:rightChars="0"/>
        <w:jc w:val="both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współpracuje z organizacjami społecznymi i pozarządowymi, Kościołem Katolickim, innymi kościołami, związkami wyznaniowymi oraz osobami fizycznymi i prawnymi w zakresie pomocy społecznej;</w:t>
      </w:r>
    </w:p>
    <w:p>
      <w:pPr>
        <w:pStyle w:val="6"/>
        <w:widowControl/>
        <w:numPr>
          <w:ilvl w:val="0"/>
          <w:numId w:val="5"/>
        </w:numPr>
        <w:ind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ustala uprawnienia do świadczeń rodzinnych i dokonuje ich wypłaty;</w:t>
      </w:r>
    </w:p>
    <w:p>
      <w:pPr>
        <w:pStyle w:val="6"/>
        <w:widowControl/>
        <w:numPr>
          <w:ilvl w:val="0"/>
          <w:numId w:val="5"/>
        </w:numPr>
        <w:ind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ustala uprawnienia do świadczeń z funduszu alimentacyjnego, dokonuje ich wypłaty i podejmuje działania wobec dłużników alimentacyjnych;</w:t>
      </w:r>
    </w:p>
    <w:p>
      <w:pPr>
        <w:pStyle w:val="6"/>
        <w:widowControl/>
        <w:numPr>
          <w:ilvl w:val="0"/>
          <w:numId w:val="5"/>
        </w:numPr>
        <w:ind w:right="0" w:rightChars="0"/>
        <w:jc w:val="both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ustala uprawnienia do jednorazowego świadczenia z tyt. Urodzenia się dziecka z ciężkim i nieodwracalnym upośledzeniem albo nieuleczalną chorobą zagrażającą życiu  za życiem i dokonuje ich wypłaty;</w:t>
      </w:r>
    </w:p>
    <w:p>
      <w:pPr>
        <w:pStyle w:val="6"/>
        <w:widowControl/>
        <w:numPr>
          <w:ilvl w:val="0"/>
          <w:numId w:val="5"/>
        </w:numPr>
        <w:ind w:right="0" w:rightChars="0"/>
        <w:jc w:val="both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Udziela pomocy osobom uzależnionym, współuzależnionym oraz osobom dotkniętym przemocą a w tym: informacji, konsultacji i pomocy psychologicznej oraz w postaci pracy socjalnej.</w:t>
      </w:r>
    </w:p>
    <w:p>
      <w:pPr>
        <w:pStyle w:val="6"/>
        <w:widowControl/>
        <w:numPr>
          <w:ilvl w:val="0"/>
          <w:numId w:val="6"/>
        </w:numPr>
        <w:ind w:left="0" w:leftChars="0" w:right="0" w:rightChars="0" w:firstLine="0" w:firstLineChars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pl-PL"/>
        </w:rPr>
        <w:t>Ośrodek d</w:t>
      </w:r>
      <w:r>
        <w:rPr>
          <w:rFonts w:hint="default" w:ascii="Arial" w:hAnsi="Arial" w:cs="Arial"/>
          <w:sz w:val="22"/>
          <w:szCs w:val="22"/>
          <w:lang w:val="de"/>
        </w:rPr>
        <w:t>ziała według następujących zasad:</w:t>
      </w:r>
    </w:p>
    <w:p>
      <w:pPr>
        <w:pStyle w:val="6"/>
        <w:widowControl/>
        <w:numPr>
          <w:ilvl w:val="0"/>
          <w:numId w:val="7"/>
        </w:numPr>
        <w:ind w:leftChars="0" w:right="0" w:rightChars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pl-PL"/>
        </w:rPr>
        <w:t>p</w:t>
      </w:r>
      <w:r>
        <w:rPr>
          <w:rFonts w:hint="default" w:ascii="Arial" w:hAnsi="Arial" w:cs="Arial"/>
          <w:sz w:val="22"/>
          <w:szCs w:val="22"/>
          <w:lang w:val="de"/>
        </w:rPr>
        <w:t>raworządności</w:t>
      </w:r>
      <w:r>
        <w:rPr>
          <w:rFonts w:hint="default" w:ascii="Arial" w:hAnsi="Arial" w:cs="Arial"/>
          <w:sz w:val="22"/>
          <w:szCs w:val="22"/>
          <w:lang w:val="pl-PL"/>
        </w:rPr>
        <w:t>;</w:t>
      </w:r>
    </w:p>
    <w:p>
      <w:pPr>
        <w:pStyle w:val="6"/>
        <w:widowControl/>
        <w:numPr>
          <w:ilvl w:val="0"/>
          <w:numId w:val="7"/>
        </w:numPr>
        <w:ind w:left="0" w:leftChars="0" w:right="0" w:rightChars="0" w:firstLine="0" w:firstLineChars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służebności wobec społeczności lokalnej</w:t>
      </w:r>
      <w:r>
        <w:rPr>
          <w:rFonts w:hint="default" w:ascii="Arial" w:hAnsi="Arial" w:cs="Arial"/>
          <w:sz w:val="22"/>
          <w:szCs w:val="22"/>
          <w:lang w:val="pl-PL"/>
        </w:rPr>
        <w:t>;</w:t>
      </w:r>
    </w:p>
    <w:p>
      <w:pPr>
        <w:pStyle w:val="6"/>
        <w:widowControl/>
        <w:numPr>
          <w:ilvl w:val="0"/>
          <w:numId w:val="7"/>
        </w:numPr>
        <w:ind w:left="0" w:leftChars="0" w:right="0" w:rightChars="0" w:firstLine="0" w:firstLineChars="0"/>
        <w:jc w:val="both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racjonalnego gospodarowania finansami publicznymi, podziału zadań pomi</w:t>
      </w:r>
      <w:r>
        <w:rPr>
          <w:rFonts w:hint="default" w:ascii="Arial" w:hAnsi="Arial" w:cs="Arial"/>
          <w:sz w:val="22"/>
          <w:szCs w:val="22"/>
          <w:lang w:val="pl-PL"/>
        </w:rPr>
        <w:t>ę</w:t>
      </w:r>
      <w:r>
        <w:rPr>
          <w:rFonts w:hint="default" w:ascii="Arial" w:hAnsi="Arial" w:cs="Arial"/>
          <w:sz w:val="22"/>
          <w:szCs w:val="22"/>
          <w:lang w:val="de"/>
        </w:rPr>
        <w:t>dzy Kierownikiem Ośrodka i poszczególnym</w:t>
      </w:r>
      <w:r>
        <w:rPr>
          <w:rFonts w:hint="default" w:ascii="Arial" w:hAnsi="Arial" w:cs="Arial"/>
          <w:sz w:val="22"/>
          <w:szCs w:val="22"/>
          <w:lang w:val="pl-PL"/>
        </w:rPr>
        <w:t>i</w:t>
      </w:r>
      <w:r>
        <w:rPr>
          <w:rFonts w:hint="default" w:ascii="Arial" w:hAnsi="Arial" w:cs="Arial"/>
          <w:sz w:val="22"/>
          <w:szCs w:val="22"/>
          <w:lang w:val="de"/>
        </w:rPr>
        <w:t xml:space="preserve"> stanowiskami oraz wzajemnego ws</w:t>
      </w:r>
      <w:r>
        <w:rPr>
          <w:rFonts w:hint="default" w:ascii="Arial" w:hAnsi="Arial" w:cs="Arial"/>
          <w:sz w:val="22"/>
          <w:szCs w:val="22"/>
          <w:lang w:val="pl-PL"/>
        </w:rPr>
        <w:t>p</w:t>
      </w:r>
      <w:r>
        <w:rPr>
          <w:rFonts w:hint="default" w:ascii="Arial" w:hAnsi="Arial" w:cs="Arial"/>
          <w:sz w:val="22"/>
          <w:szCs w:val="22"/>
          <w:lang w:val="de"/>
        </w:rPr>
        <w:t>ółdziałania.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b/>
          <w:bCs/>
          <w:sz w:val="22"/>
          <w:szCs w:val="22"/>
          <w:lang w:val="de"/>
        </w:rPr>
        <w:t xml:space="preserve"> V. ZADANIA  PRACOWNIKÓW  OŚRODKA</w:t>
      </w:r>
    </w:p>
    <w:p>
      <w:pPr>
        <w:pStyle w:val="6"/>
        <w:widowControl/>
        <w:jc w:val="center"/>
        <w:rPr>
          <w:rFonts w:hint="default" w:ascii="Arial" w:hAnsi="Arial" w:cs="Arial"/>
          <w:b w:val="0"/>
          <w:bCs w:val="0"/>
          <w:sz w:val="22"/>
          <w:szCs w:val="22"/>
          <w:lang w:val="de"/>
        </w:rPr>
      </w:pPr>
    </w:p>
    <w:p>
      <w:pPr>
        <w:pStyle w:val="6"/>
        <w:widowControl/>
        <w:jc w:val="center"/>
        <w:rPr>
          <w:rFonts w:hint="default"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de"/>
        </w:rPr>
        <w:t xml:space="preserve">§ </w:t>
      </w:r>
      <w:r>
        <w:rPr>
          <w:rFonts w:hint="default" w:ascii="Arial" w:hAnsi="Arial" w:cs="Arial"/>
          <w:b w:val="0"/>
          <w:bCs w:val="0"/>
          <w:sz w:val="22"/>
          <w:szCs w:val="22"/>
          <w:lang w:val="pl-PL"/>
        </w:rPr>
        <w:t>8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 xml:space="preserve">1. </w:t>
      </w:r>
      <w:r>
        <w:rPr>
          <w:rFonts w:hint="default" w:ascii="Arial" w:hAnsi="Arial" w:cs="Arial"/>
          <w:sz w:val="22"/>
          <w:szCs w:val="22"/>
          <w:u w:val="single"/>
          <w:lang w:val="de"/>
        </w:rPr>
        <w:t>Pracownicy Ośrodka wykonują swoje zadania zgodnie z ustalonym przez Kierownika zakresem</w:t>
      </w:r>
      <w:r>
        <w:rPr>
          <w:rFonts w:hint="default" w:ascii="Arial" w:hAnsi="Arial" w:cs="Arial"/>
          <w:sz w:val="22"/>
          <w:szCs w:val="22"/>
          <w:u w:val="single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  <w:lang w:val="de"/>
        </w:rPr>
        <w:t>czynności i odpowiedzialności.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u w:val="single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2.</w:t>
      </w:r>
      <w:r>
        <w:rPr>
          <w:rFonts w:hint="default" w:ascii="Arial" w:hAnsi="Arial" w:cs="Arial"/>
          <w:sz w:val="22"/>
          <w:szCs w:val="22"/>
          <w:lang w:val="pl-PL"/>
        </w:rPr>
        <w:t xml:space="preserve">  </w:t>
      </w:r>
      <w:r>
        <w:rPr>
          <w:rFonts w:hint="default" w:ascii="Arial" w:hAnsi="Arial" w:cs="Arial"/>
          <w:sz w:val="22"/>
          <w:szCs w:val="22"/>
          <w:u w:val="single"/>
          <w:lang w:val="de"/>
        </w:rPr>
        <w:t>Do wspólnych zadań pracowników Ośrodka  należy: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de"/>
        </w:rPr>
        <w:t xml:space="preserve">1) </w:t>
      </w:r>
      <w:r>
        <w:rPr>
          <w:rFonts w:hint="default" w:ascii="Arial" w:hAnsi="Arial" w:cs="Arial"/>
          <w:sz w:val="22"/>
          <w:szCs w:val="22"/>
          <w:lang w:val="pl-PL"/>
        </w:rPr>
        <w:t>rzetelne i efektywne wykonywanie obowiązków;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2) dokładne i sumienne wykonywanie poleceń Kierownika;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 xml:space="preserve">3) </w:t>
      </w:r>
      <w:r>
        <w:rPr>
          <w:rFonts w:hint="default" w:ascii="Arial" w:hAnsi="Arial" w:cs="Arial"/>
          <w:sz w:val="22"/>
          <w:szCs w:val="22"/>
          <w:lang w:val="de"/>
        </w:rPr>
        <w:t>prowadzenie postępowanie zgodnie</w:t>
      </w:r>
      <w:r>
        <w:rPr>
          <w:rFonts w:hint="default" w:ascii="Arial" w:hAnsi="Arial" w:cs="Arial"/>
          <w:sz w:val="22"/>
          <w:szCs w:val="22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  <w:lang w:val="de"/>
        </w:rPr>
        <w:t>z obowiązującymi przepisami prawa</w:t>
      </w:r>
      <w:r>
        <w:rPr>
          <w:rFonts w:hint="default" w:ascii="Arial" w:hAnsi="Arial" w:cs="Arial"/>
          <w:sz w:val="22"/>
          <w:szCs w:val="22"/>
          <w:lang w:val="pl-PL"/>
        </w:rPr>
        <w:t>;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 xml:space="preserve">4) </w:t>
      </w:r>
      <w:r>
        <w:rPr>
          <w:rFonts w:hint="default" w:ascii="Arial" w:hAnsi="Arial" w:cs="Arial"/>
          <w:sz w:val="22"/>
          <w:szCs w:val="22"/>
          <w:lang w:val="de"/>
        </w:rPr>
        <w:t>przygotowanie sprawozdań, ocen i analiz oraz bieżącej informacji o realizacji zadań</w:t>
      </w:r>
      <w:r>
        <w:rPr>
          <w:rFonts w:hint="default" w:ascii="Arial" w:hAnsi="Arial" w:cs="Arial"/>
          <w:sz w:val="22"/>
          <w:szCs w:val="22"/>
          <w:lang w:val="pl-PL"/>
        </w:rPr>
        <w:t>;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 xml:space="preserve">5) prawidłowe prowadzenie, ewidencjonowanie i przechowywanie dokumentów oraz </w:t>
      </w:r>
      <w:r>
        <w:rPr>
          <w:rFonts w:hint="default" w:ascii="Arial" w:hAnsi="Arial" w:cs="Arial"/>
          <w:sz w:val="22"/>
          <w:szCs w:val="22"/>
          <w:lang w:val="de"/>
        </w:rPr>
        <w:t>prowadzenie niezb</w:t>
      </w:r>
      <w:r>
        <w:rPr>
          <w:rFonts w:hint="default" w:ascii="Arial" w:hAnsi="Arial" w:cs="Arial"/>
          <w:sz w:val="22"/>
          <w:szCs w:val="22"/>
          <w:lang w:val="pl-PL"/>
        </w:rPr>
        <w:t>ę</w:t>
      </w:r>
      <w:r>
        <w:rPr>
          <w:rFonts w:hint="default" w:ascii="Arial" w:hAnsi="Arial" w:cs="Arial"/>
          <w:sz w:val="22"/>
          <w:szCs w:val="22"/>
          <w:lang w:val="de"/>
        </w:rPr>
        <w:t>dnych rejestrów na danym stanowisku pracy</w:t>
      </w:r>
      <w:r>
        <w:rPr>
          <w:rFonts w:hint="default" w:ascii="Arial" w:hAnsi="Arial" w:cs="Arial"/>
          <w:sz w:val="22"/>
          <w:szCs w:val="22"/>
          <w:lang w:val="pl-PL"/>
        </w:rPr>
        <w:t>;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6) wnikliwe, szybkie i bezstronne działanie przy wykorzystaniu optymalnych środków umożliwiających osiągnięcie celu i należytego bez zbędnej zwłoki załatwienia sprawy;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 xml:space="preserve">7) </w:t>
      </w:r>
      <w:r>
        <w:rPr>
          <w:rFonts w:hint="default" w:ascii="Arial" w:hAnsi="Arial" w:cs="Arial"/>
          <w:sz w:val="22"/>
          <w:szCs w:val="22"/>
          <w:lang w:val="de"/>
        </w:rPr>
        <w:t>bież</w:t>
      </w:r>
      <w:r>
        <w:rPr>
          <w:rFonts w:hint="default" w:ascii="Arial" w:hAnsi="Arial" w:cs="Arial"/>
          <w:sz w:val="22"/>
          <w:szCs w:val="22"/>
          <w:lang w:val="pl-PL"/>
        </w:rPr>
        <w:t>ą</w:t>
      </w:r>
      <w:r>
        <w:rPr>
          <w:rFonts w:hint="default" w:ascii="Arial" w:hAnsi="Arial" w:cs="Arial"/>
          <w:sz w:val="22"/>
          <w:szCs w:val="22"/>
          <w:lang w:val="de"/>
        </w:rPr>
        <w:t>ce zaznajamianie się z przepisami prawa</w:t>
      </w:r>
      <w:r>
        <w:rPr>
          <w:rFonts w:hint="default" w:ascii="Arial" w:hAnsi="Arial" w:cs="Arial"/>
          <w:sz w:val="22"/>
          <w:szCs w:val="22"/>
          <w:lang w:val="pl-PL"/>
        </w:rPr>
        <w:t>;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 xml:space="preserve">8) </w:t>
      </w:r>
      <w:r>
        <w:rPr>
          <w:rFonts w:hint="default" w:ascii="Arial" w:hAnsi="Arial" w:cs="Arial"/>
          <w:sz w:val="22"/>
          <w:szCs w:val="22"/>
          <w:lang w:val="de"/>
        </w:rPr>
        <w:t xml:space="preserve"> </w:t>
      </w:r>
      <w:r>
        <w:rPr>
          <w:rFonts w:hint="default" w:ascii="Arial" w:hAnsi="Arial" w:cs="Arial"/>
          <w:sz w:val="22"/>
          <w:szCs w:val="22"/>
          <w:lang w:val="pl-PL"/>
        </w:rPr>
        <w:t xml:space="preserve">doskonalenie wiedzy fachowej, </w:t>
      </w:r>
      <w:r>
        <w:rPr>
          <w:rFonts w:hint="default" w:ascii="Arial" w:hAnsi="Arial" w:cs="Arial"/>
          <w:sz w:val="22"/>
          <w:szCs w:val="22"/>
          <w:lang w:val="de"/>
        </w:rPr>
        <w:t>podnoszenie kwalifikacji zawodowych</w:t>
      </w:r>
      <w:r>
        <w:rPr>
          <w:rFonts w:hint="default" w:ascii="Arial" w:hAnsi="Arial" w:cs="Arial"/>
          <w:sz w:val="22"/>
          <w:szCs w:val="22"/>
          <w:lang w:val="pl-PL"/>
        </w:rPr>
        <w:t>, doskonalenie metod pracy;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 xml:space="preserve">9) </w:t>
      </w:r>
      <w:r>
        <w:rPr>
          <w:rFonts w:hint="default" w:ascii="Arial" w:hAnsi="Arial" w:cs="Arial"/>
          <w:sz w:val="22"/>
          <w:szCs w:val="22"/>
          <w:lang w:val="de"/>
        </w:rPr>
        <w:t xml:space="preserve"> zachowanie tajemnicy służbowej</w:t>
      </w:r>
      <w:r>
        <w:rPr>
          <w:rFonts w:hint="default" w:ascii="Arial" w:hAnsi="Arial" w:cs="Arial"/>
          <w:sz w:val="22"/>
          <w:szCs w:val="22"/>
          <w:lang w:val="pl-PL"/>
        </w:rPr>
        <w:t>;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 xml:space="preserve">10) </w:t>
      </w:r>
      <w:r>
        <w:rPr>
          <w:rFonts w:hint="default" w:ascii="Arial" w:hAnsi="Arial" w:cs="Arial"/>
          <w:sz w:val="22"/>
          <w:szCs w:val="22"/>
          <w:lang w:val="de"/>
        </w:rPr>
        <w:t>przestrzeganie ustalonego w Ośrodku czasu pracy i porządku</w:t>
      </w:r>
      <w:r>
        <w:rPr>
          <w:rFonts w:hint="default" w:ascii="Arial" w:hAnsi="Arial" w:cs="Arial"/>
          <w:sz w:val="22"/>
          <w:szCs w:val="22"/>
          <w:lang w:val="pl-PL"/>
        </w:rPr>
        <w:t>;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 xml:space="preserve">11) </w:t>
      </w:r>
      <w:r>
        <w:rPr>
          <w:rFonts w:hint="default" w:ascii="Arial" w:hAnsi="Arial" w:cs="Arial"/>
          <w:sz w:val="22"/>
          <w:szCs w:val="22"/>
          <w:lang w:val="de"/>
        </w:rPr>
        <w:t xml:space="preserve">przestrzeganie </w:t>
      </w:r>
      <w:r>
        <w:rPr>
          <w:rFonts w:hint="default" w:ascii="Arial" w:hAnsi="Arial" w:cs="Arial"/>
          <w:sz w:val="22"/>
          <w:szCs w:val="22"/>
          <w:lang w:val="pl-PL"/>
        </w:rPr>
        <w:t xml:space="preserve">przepisów i </w:t>
      </w:r>
      <w:r>
        <w:rPr>
          <w:rFonts w:hint="default" w:ascii="Arial" w:hAnsi="Arial" w:cs="Arial"/>
          <w:sz w:val="22"/>
          <w:szCs w:val="22"/>
          <w:lang w:val="de"/>
        </w:rPr>
        <w:t>zasad BHP</w:t>
      </w:r>
      <w:r>
        <w:rPr>
          <w:rFonts w:hint="default" w:ascii="Arial" w:hAnsi="Arial" w:cs="Arial"/>
          <w:sz w:val="22"/>
          <w:szCs w:val="22"/>
          <w:lang w:val="pl-PL"/>
        </w:rPr>
        <w:t xml:space="preserve"> i przeciwpożarowych;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12) przestrzeganie etyki zawodowej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lang w:val="pl-PL"/>
        </w:rPr>
      </w:pPr>
    </w:p>
    <w:p>
      <w:pPr>
        <w:pStyle w:val="6"/>
        <w:widowControl/>
        <w:numPr>
          <w:ilvl w:val="0"/>
          <w:numId w:val="6"/>
        </w:numPr>
        <w:ind w:left="0" w:leftChars="0" w:firstLine="0" w:firstLineChars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u w:val="single"/>
          <w:lang w:val="de"/>
        </w:rPr>
        <w:t>Do zadań Kierownika Ośrodka należy w szczególności</w:t>
      </w:r>
      <w:r>
        <w:rPr>
          <w:rFonts w:hint="default" w:ascii="Arial" w:hAnsi="Arial" w:cs="Arial"/>
          <w:sz w:val="22"/>
          <w:szCs w:val="22"/>
          <w:lang w:val="de"/>
        </w:rPr>
        <w:t>: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highlight w:val="none"/>
          <w:lang w:val="pl-PL"/>
        </w:rPr>
      </w:pPr>
      <w:r>
        <w:rPr>
          <w:rFonts w:hint="default" w:ascii="Arial" w:hAnsi="Arial" w:cs="Arial"/>
          <w:sz w:val="22"/>
          <w:szCs w:val="22"/>
          <w:highlight w:val="none"/>
          <w:lang w:val="pl-PL"/>
        </w:rPr>
        <w:t xml:space="preserve">1) 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organizowanie pracy Ośrodka i nadzór nad pełnieniem obowiązków służbowych przez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pracowników Ośrodka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>;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highlight w:val="none"/>
          <w:lang w:val="de"/>
        </w:rPr>
      </w:pPr>
      <w:r>
        <w:rPr>
          <w:rFonts w:hint="default" w:ascii="Arial" w:hAnsi="Arial" w:cs="Arial"/>
          <w:sz w:val="22"/>
          <w:szCs w:val="22"/>
          <w:highlight w:val="none"/>
          <w:lang w:val="de"/>
        </w:rPr>
        <w:t>reprezentowaniem Ośrodka na zewnątrz.</w:t>
      </w:r>
    </w:p>
    <w:p>
      <w:pPr>
        <w:pStyle w:val="6"/>
        <w:widowControl/>
        <w:numPr>
          <w:ilvl w:val="0"/>
          <w:numId w:val="8"/>
        </w:numPr>
        <w:jc w:val="both"/>
        <w:rPr>
          <w:rFonts w:hint="default" w:ascii="Arial" w:hAnsi="Arial" w:cs="Arial"/>
          <w:sz w:val="22"/>
          <w:szCs w:val="22"/>
          <w:highlight w:val="none"/>
          <w:lang w:val="de"/>
        </w:rPr>
      </w:pPr>
      <w:r>
        <w:rPr>
          <w:rFonts w:hint="default" w:ascii="Arial" w:hAnsi="Arial" w:cs="Arial"/>
          <w:sz w:val="22"/>
          <w:szCs w:val="22"/>
          <w:highlight w:val="none"/>
          <w:lang w:val="de"/>
        </w:rPr>
        <w:t>wydawanie de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>c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yzji administ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>ra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cyjnych z zakresu pomocy społecznej, świadczeń rodzinnych i funduszu alimentacyjnego.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highlight w:val="none"/>
          <w:lang w:val="de"/>
        </w:rPr>
      </w:pPr>
      <w:r>
        <w:rPr>
          <w:rFonts w:hint="default" w:ascii="Arial" w:hAnsi="Arial" w:cs="Arial"/>
          <w:sz w:val="22"/>
          <w:szCs w:val="22"/>
          <w:highlight w:val="none"/>
          <w:lang w:val="de"/>
        </w:rPr>
        <w:t>3) wydawanie zarządzeń wewnętrznych dot. Działa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>l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ności Ośrodka i struktury wewnętrznej oraz poleceń służbowych podległym  pracownikom.</w:t>
      </w:r>
    </w:p>
    <w:p>
      <w:pPr>
        <w:pStyle w:val="6"/>
        <w:widowControl/>
        <w:numPr>
          <w:ilvl w:val="0"/>
          <w:numId w:val="0"/>
        </w:numPr>
        <w:ind w:leftChars="0" w:right="0" w:rightChars="0"/>
        <w:rPr>
          <w:rFonts w:hint="default" w:ascii="Arial" w:hAnsi="Arial" w:cs="Arial"/>
          <w:sz w:val="22"/>
          <w:szCs w:val="22"/>
          <w:highlight w:val="none"/>
          <w:lang w:val="de"/>
        </w:rPr>
      </w:pPr>
      <w:r>
        <w:rPr>
          <w:rFonts w:hint="default" w:ascii="Arial" w:hAnsi="Arial" w:cs="Arial"/>
          <w:sz w:val="22"/>
          <w:szCs w:val="22"/>
          <w:highlight w:val="none"/>
          <w:lang w:val="de"/>
        </w:rPr>
        <w:t>dokonywanie podziału zadań, uprawnień i odpowiedzialności między podległych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pracowników i koordynowanie ich prac.</w:t>
      </w:r>
    </w:p>
    <w:p>
      <w:pPr>
        <w:pStyle w:val="6"/>
        <w:widowControl/>
        <w:numPr>
          <w:ilvl w:val="0"/>
          <w:numId w:val="8"/>
        </w:numPr>
        <w:ind w:left="0" w:leftChars="0" w:right="0" w:rightChars="0" w:firstLine="0" w:firstLineChars="0"/>
        <w:rPr>
          <w:rFonts w:hint="default" w:ascii="Arial" w:hAnsi="Arial" w:cs="Arial"/>
          <w:sz w:val="22"/>
          <w:szCs w:val="22"/>
          <w:highlight w:val="none"/>
          <w:lang w:val="de"/>
        </w:rPr>
      </w:pPr>
      <w:r>
        <w:rPr>
          <w:rFonts w:hint="default" w:ascii="Arial" w:hAnsi="Arial" w:cs="Arial"/>
          <w:sz w:val="22"/>
          <w:szCs w:val="22"/>
          <w:highlight w:val="none"/>
          <w:lang w:val="de"/>
        </w:rPr>
        <w:t>czuwanie nad przestrzeganiem przepisów o tajemnicy służbowej i ochronie danych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osobowych.</w:t>
      </w:r>
    </w:p>
    <w:p>
      <w:pPr>
        <w:pStyle w:val="6"/>
        <w:widowControl/>
        <w:numPr>
          <w:ilvl w:val="0"/>
          <w:numId w:val="8"/>
        </w:numPr>
        <w:ind w:left="0" w:leftChars="0" w:right="0" w:rightChars="0" w:firstLine="0" w:firstLineChars="0"/>
        <w:rPr>
          <w:rFonts w:hint="default" w:ascii="Arial" w:hAnsi="Arial" w:cs="Arial"/>
          <w:sz w:val="22"/>
          <w:szCs w:val="22"/>
          <w:highlight w:val="none"/>
          <w:lang w:val="de"/>
        </w:rPr>
      </w:pPr>
      <w:r>
        <w:rPr>
          <w:rFonts w:hint="default" w:ascii="Arial" w:hAnsi="Arial" w:cs="Arial"/>
          <w:sz w:val="22"/>
          <w:szCs w:val="22"/>
          <w:highlight w:val="none"/>
          <w:lang w:val="de"/>
        </w:rPr>
        <w:t>zatrudnianie i zwalnianie pracowników Ośrodka.</w:t>
      </w:r>
    </w:p>
    <w:p>
      <w:pPr>
        <w:pStyle w:val="6"/>
        <w:widowControl/>
        <w:numPr>
          <w:ilvl w:val="0"/>
          <w:numId w:val="8"/>
        </w:numPr>
        <w:ind w:left="0" w:leftChars="0" w:right="0" w:rightChars="0" w:firstLine="0" w:firstLineChars="0"/>
        <w:rPr>
          <w:rFonts w:hint="default" w:ascii="Arial" w:hAnsi="Arial" w:cs="Arial"/>
          <w:sz w:val="22"/>
          <w:szCs w:val="22"/>
          <w:highlight w:val="none"/>
          <w:lang w:val="de"/>
        </w:rPr>
      </w:pPr>
      <w:r>
        <w:rPr>
          <w:rFonts w:hint="default" w:ascii="Arial" w:hAnsi="Arial" w:cs="Arial"/>
          <w:sz w:val="22"/>
          <w:szCs w:val="22"/>
          <w:highlight w:val="none"/>
          <w:lang w:val="de"/>
        </w:rPr>
        <w:t>składanie Radzie Gminy corocznych sprawozdań z działalności Ośrodka oraz przedstawienie potrzeb w zakresie pomocy społecznej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opracowanie projektu budżetu Ośrodka oraz przygotowanie informacji o przebiegu jego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wykonania.</w:t>
      </w:r>
    </w:p>
    <w:p>
      <w:pPr>
        <w:pStyle w:val="6"/>
        <w:widowControl/>
        <w:jc w:val="center"/>
        <w:rPr>
          <w:rFonts w:hint="default" w:ascii="Arial" w:hAnsi="Arial" w:cs="Arial"/>
          <w:sz w:val="22"/>
          <w:szCs w:val="22"/>
          <w:lang w:val="pl-PL"/>
        </w:rPr>
      </w:pPr>
    </w:p>
    <w:p>
      <w:pPr>
        <w:pStyle w:val="6"/>
        <w:widowControl/>
        <w:numPr>
          <w:ilvl w:val="0"/>
          <w:numId w:val="6"/>
        </w:numPr>
        <w:ind w:left="0" w:leftChars="0" w:right="0" w:rightChars="0" w:firstLine="0" w:firstLineChars="0"/>
        <w:rPr>
          <w:rFonts w:hint="default" w:ascii="Arial" w:hAnsi="Arial" w:cs="Arial"/>
          <w:sz w:val="22"/>
          <w:szCs w:val="22"/>
          <w:u w:val="single"/>
          <w:lang w:val="de"/>
        </w:rPr>
      </w:pPr>
      <w:r>
        <w:rPr>
          <w:rFonts w:hint="default" w:ascii="Arial" w:hAnsi="Arial" w:cs="Arial"/>
          <w:sz w:val="22"/>
          <w:szCs w:val="22"/>
          <w:u w:val="single"/>
          <w:lang w:val="de"/>
        </w:rPr>
        <w:t>Do zadań Głównego Księgowego należy w szczególności:</w:t>
      </w:r>
    </w:p>
    <w:p>
      <w:pPr>
        <w:pStyle w:val="6"/>
        <w:widowControl/>
        <w:numPr>
          <w:ilvl w:val="0"/>
          <w:numId w:val="9"/>
        </w:numPr>
        <w:ind w:leftChars="0" w:right="0" w:rightChars="0"/>
        <w:jc w:val="both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prowadzenie rachunkowości Ośrodka zgodnie z obowiązującymi zasadami i przepisami;</w:t>
      </w:r>
    </w:p>
    <w:p>
      <w:pPr>
        <w:pStyle w:val="6"/>
        <w:widowControl/>
        <w:numPr>
          <w:ilvl w:val="0"/>
          <w:numId w:val="9"/>
        </w:numPr>
        <w:ind w:leftChars="0" w:right="0" w:rightChars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pl-PL"/>
        </w:rPr>
        <w:t>nadzór i kontrola w zakresie prawidłowej gospodarki majątkiem i finansami Ośrodka;</w:t>
      </w:r>
    </w:p>
    <w:p>
      <w:pPr>
        <w:pStyle w:val="6"/>
        <w:widowControl/>
        <w:numPr>
          <w:ilvl w:val="0"/>
          <w:numId w:val="9"/>
        </w:numPr>
        <w:ind w:leftChars="0" w:right="0" w:rightChars="0"/>
        <w:jc w:val="both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wykonywanie określonych przepisami prawa obowiązków w zakresie budżetu O</w:t>
      </w:r>
      <w:r>
        <w:rPr>
          <w:rFonts w:hint="default" w:ascii="Arial" w:hAnsi="Arial" w:cs="Arial"/>
          <w:sz w:val="22"/>
          <w:szCs w:val="22"/>
          <w:lang w:val="pl-PL"/>
        </w:rPr>
        <w:t>ś</w:t>
      </w:r>
      <w:r>
        <w:rPr>
          <w:rFonts w:hint="default" w:ascii="Arial" w:hAnsi="Arial" w:cs="Arial"/>
          <w:sz w:val="22"/>
          <w:szCs w:val="22"/>
          <w:lang w:val="de"/>
        </w:rPr>
        <w:t>rodka</w:t>
      </w:r>
      <w:r>
        <w:rPr>
          <w:rFonts w:hint="default" w:ascii="Arial" w:hAnsi="Arial" w:cs="Arial"/>
          <w:sz w:val="22"/>
          <w:szCs w:val="22"/>
          <w:lang w:val="pl-PL"/>
        </w:rPr>
        <w:t>;</w:t>
      </w:r>
    </w:p>
    <w:p>
      <w:pPr>
        <w:pStyle w:val="6"/>
        <w:widowControl/>
        <w:numPr>
          <w:ilvl w:val="0"/>
          <w:numId w:val="9"/>
        </w:numPr>
        <w:ind w:leftChars="0" w:right="0" w:rightChars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opracowanie projektu budżetu</w:t>
      </w:r>
      <w:r>
        <w:rPr>
          <w:rFonts w:hint="default" w:ascii="Arial" w:hAnsi="Arial" w:cs="Arial"/>
          <w:sz w:val="22"/>
          <w:szCs w:val="22"/>
          <w:lang w:val="pl-PL"/>
        </w:rPr>
        <w:t xml:space="preserve"> i rocznych planów finansowych Ośrodka;</w:t>
      </w:r>
    </w:p>
    <w:p>
      <w:pPr>
        <w:pStyle w:val="6"/>
        <w:widowControl/>
        <w:numPr>
          <w:ilvl w:val="0"/>
          <w:numId w:val="9"/>
        </w:numPr>
        <w:ind w:leftChars="0" w:right="0" w:rightChars="0"/>
        <w:jc w:val="both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pl-PL"/>
        </w:rPr>
        <w:t>Prowadzenie analizy wykorzystania środków finansowych przydzielonych z budżetu na działalność Ośrodka, środków pozabudżetowych oraz innych będących w dyspozycji jednostki;</w:t>
      </w:r>
    </w:p>
    <w:p>
      <w:pPr>
        <w:pStyle w:val="6"/>
        <w:widowControl/>
        <w:numPr>
          <w:ilvl w:val="0"/>
          <w:numId w:val="9"/>
        </w:numPr>
        <w:ind w:leftChars="0" w:right="0" w:rightChars="0"/>
        <w:jc w:val="both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pl-PL"/>
        </w:rPr>
        <w:t>nadzór nad wydatkowaniem środków uzyskanych w ramach projektów systemowych, konkursowych i innych dofinansowywanych ze środków zewnętrznych;</w:t>
      </w:r>
    </w:p>
    <w:p>
      <w:pPr>
        <w:pStyle w:val="6"/>
        <w:widowControl/>
        <w:numPr>
          <w:ilvl w:val="0"/>
          <w:numId w:val="9"/>
        </w:numPr>
        <w:ind w:leftChars="0" w:right="0" w:rightChars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pl-PL"/>
        </w:rPr>
        <w:t>dokonywanie kontroli zgodności operacji gospodarczych i finansowych z planem finansowym;</w:t>
      </w:r>
    </w:p>
    <w:p>
      <w:pPr>
        <w:pStyle w:val="6"/>
        <w:widowControl/>
        <w:numPr>
          <w:ilvl w:val="0"/>
          <w:numId w:val="9"/>
        </w:numPr>
        <w:ind w:leftChars="0" w:right="0" w:rightChars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sporządzanie miesięcznych, kwartalnych i rocznych sprawozdań budżetowych i analiz</w:t>
      </w:r>
      <w:r>
        <w:rPr>
          <w:rFonts w:hint="default" w:ascii="Arial" w:hAnsi="Arial" w:cs="Arial"/>
          <w:sz w:val="22"/>
          <w:szCs w:val="22"/>
          <w:lang w:val="pl-PL"/>
        </w:rPr>
        <w:t>;</w:t>
      </w:r>
    </w:p>
    <w:p>
      <w:pPr>
        <w:pStyle w:val="6"/>
        <w:widowControl/>
        <w:numPr>
          <w:ilvl w:val="0"/>
          <w:numId w:val="9"/>
        </w:numPr>
        <w:ind w:leftChars="0" w:right="0" w:rightChars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pl-PL"/>
        </w:rPr>
        <w:t>opracowywanie projektów przepisów wewnętrznych dotyczących prowadzenia rachunkowości;</w:t>
      </w:r>
    </w:p>
    <w:p>
      <w:pPr>
        <w:pStyle w:val="6"/>
        <w:widowControl/>
        <w:numPr>
          <w:ilvl w:val="0"/>
          <w:numId w:val="9"/>
        </w:numPr>
        <w:ind w:leftChars="0" w:right="0" w:rightChars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współdziałanie z Kierownikiem Ośrodka w wykonywaniu budżetu Ośrodka</w:t>
      </w:r>
      <w:r>
        <w:rPr>
          <w:rFonts w:hint="default" w:ascii="Arial" w:hAnsi="Arial" w:cs="Arial"/>
          <w:sz w:val="22"/>
          <w:szCs w:val="22"/>
          <w:lang w:val="pl-PL"/>
        </w:rPr>
        <w:t>.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lang w:val="pl-PL"/>
        </w:rPr>
      </w:pPr>
    </w:p>
    <w:p>
      <w:pPr>
        <w:pStyle w:val="6"/>
        <w:widowControl/>
        <w:numPr>
          <w:ilvl w:val="0"/>
          <w:numId w:val="6"/>
        </w:numPr>
        <w:ind w:left="0" w:leftChars="0" w:right="0" w:rightChars="0" w:firstLine="0" w:firstLineChars="0"/>
        <w:rPr>
          <w:rFonts w:hint="default" w:ascii="Arial" w:hAnsi="Arial" w:cs="Arial"/>
          <w:sz w:val="22"/>
          <w:szCs w:val="22"/>
          <w:highlight w:val="none"/>
          <w:u w:val="single"/>
          <w:lang w:val="de"/>
        </w:rPr>
      </w:pPr>
      <w:r>
        <w:rPr>
          <w:rFonts w:hint="default" w:ascii="Arial" w:hAnsi="Arial" w:cs="Arial"/>
          <w:sz w:val="22"/>
          <w:szCs w:val="22"/>
          <w:highlight w:val="none"/>
          <w:u w:val="single"/>
          <w:lang w:val="pl-PL"/>
        </w:rPr>
        <w:t>Do zadań pracowników socjalnych</w:t>
      </w:r>
      <w:r>
        <w:rPr>
          <w:rFonts w:hint="default" w:ascii="Arial" w:hAnsi="Arial" w:cs="Arial"/>
          <w:sz w:val="22"/>
          <w:szCs w:val="22"/>
          <w:highlight w:val="none"/>
          <w:u w:val="single"/>
          <w:lang w:val="de"/>
        </w:rPr>
        <w:t>:</w:t>
      </w:r>
    </w:p>
    <w:p>
      <w:pPr>
        <w:pStyle w:val="6"/>
        <w:widowControl/>
        <w:numPr>
          <w:ilvl w:val="0"/>
          <w:numId w:val="10"/>
        </w:numPr>
        <w:rPr>
          <w:rFonts w:hint="default" w:ascii="Arial" w:hAnsi="Arial" w:cs="Arial"/>
          <w:sz w:val="22"/>
          <w:szCs w:val="22"/>
          <w:highlight w:val="none"/>
          <w:lang w:val="de"/>
        </w:rPr>
      </w:pPr>
      <w:r>
        <w:rPr>
          <w:rFonts w:hint="default" w:ascii="Arial" w:hAnsi="Arial" w:cs="Arial"/>
          <w:sz w:val="22"/>
          <w:szCs w:val="22"/>
          <w:highlight w:val="none"/>
          <w:lang w:val="de"/>
        </w:rPr>
        <w:t>prowadzenia pracy socjalnej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>;</w:t>
      </w:r>
    </w:p>
    <w:p>
      <w:pPr>
        <w:pStyle w:val="6"/>
        <w:widowControl/>
        <w:numPr>
          <w:ilvl w:val="0"/>
          <w:numId w:val="10"/>
        </w:numPr>
        <w:rPr>
          <w:rFonts w:hint="default" w:ascii="Arial" w:hAnsi="Arial" w:cs="Arial"/>
          <w:sz w:val="22"/>
          <w:szCs w:val="22"/>
          <w:highlight w:val="none"/>
          <w:lang w:val="de"/>
        </w:rPr>
      </w:pPr>
      <w:r>
        <w:rPr>
          <w:rFonts w:hint="default" w:ascii="Arial" w:hAnsi="Arial" w:cs="Arial"/>
          <w:sz w:val="22"/>
          <w:szCs w:val="22"/>
          <w:highlight w:val="none"/>
          <w:lang w:val="de"/>
        </w:rPr>
        <w:t>rozpoznawania i diagnozowania potrzeb mieszkańców rejonu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>;</w:t>
      </w:r>
    </w:p>
    <w:p>
      <w:pPr>
        <w:pStyle w:val="6"/>
        <w:widowControl/>
        <w:numPr>
          <w:ilvl w:val="0"/>
          <w:numId w:val="10"/>
        </w:numPr>
        <w:rPr>
          <w:rFonts w:hint="default" w:ascii="Arial" w:hAnsi="Arial" w:cs="Arial"/>
          <w:sz w:val="22"/>
          <w:szCs w:val="22"/>
          <w:highlight w:val="none"/>
          <w:lang w:val="de"/>
        </w:rPr>
      </w:pPr>
      <w:r>
        <w:rPr>
          <w:rFonts w:hint="default" w:ascii="Arial" w:hAnsi="Arial" w:cs="Arial"/>
          <w:sz w:val="22"/>
          <w:szCs w:val="22"/>
          <w:highlight w:val="none"/>
          <w:lang w:val="de"/>
        </w:rPr>
        <w:t>kompletowania i prowadzenia dokumentacji wymaganej do przyznania świadczeń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>;</w:t>
      </w:r>
    </w:p>
    <w:p>
      <w:pPr>
        <w:pStyle w:val="6"/>
        <w:widowControl/>
        <w:numPr>
          <w:ilvl w:val="0"/>
          <w:numId w:val="10"/>
        </w:numPr>
        <w:jc w:val="both"/>
        <w:rPr>
          <w:rFonts w:hint="default" w:ascii="Arial" w:hAnsi="Arial" w:cs="Arial"/>
          <w:sz w:val="22"/>
          <w:szCs w:val="22"/>
          <w:highlight w:val="none"/>
          <w:lang w:val="de"/>
        </w:rPr>
      </w:pPr>
      <w:r>
        <w:rPr>
          <w:rFonts w:hint="default" w:ascii="Arial" w:hAnsi="Arial" w:cs="Arial"/>
          <w:sz w:val="22"/>
          <w:szCs w:val="22"/>
          <w:highlight w:val="none"/>
          <w:lang w:val="de"/>
        </w:rPr>
        <w:t>pobudzanie społecznej aktywności i inspirowanie działa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>ń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 xml:space="preserve"> samopomocowych w zaspokajani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 xml:space="preserve">u 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niezbędnych potrzeb życiowych osób,rodzin i środowisk społecznych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>;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 xml:space="preserve">  </w:t>
      </w:r>
    </w:p>
    <w:p>
      <w:pPr>
        <w:pStyle w:val="6"/>
        <w:widowControl/>
        <w:numPr>
          <w:ilvl w:val="0"/>
          <w:numId w:val="10"/>
        </w:numPr>
        <w:jc w:val="both"/>
        <w:rPr>
          <w:rFonts w:hint="default" w:ascii="Arial" w:hAnsi="Arial" w:cs="Arial"/>
          <w:sz w:val="22"/>
          <w:szCs w:val="22"/>
          <w:highlight w:val="none"/>
          <w:lang w:val="de"/>
        </w:rPr>
      </w:pPr>
      <w:r>
        <w:rPr>
          <w:rFonts w:hint="default" w:ascii="Arial" w:hAnsi="Arial" w:cs="Arial"/>
          <w:sz w:val="22"/>
          <w:szCs w:val="22"/>
          <w:highlight w:val="none"/>
          <w:lang w:val="de"/>
        </w:rPr>
        <w:t>współpracy z placówkami służby zdrowia a w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szczegó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>l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ności z lekarzami i pielęgniarkami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środowiskowymi w sprawach dotyczących organizacji  opieki medycznej i rehabilitacji ora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>z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 xml:space="preserve"> innymi instytucjami.</w:t>
      </w:r>
    </w:p>
    <w:p>
      <w:pPr>
        <w:pStyle w:val="6"/>
        <w:widowControl/>
        <w:numPr>
          <w:ilvl w:val="0"/>
          <w:numId w:val="10"/>
        </w:numPr>
        <w:ind w:left="0" w:leftChars="0" w:firstLine="0" w:firstLineChars="0"/>
        <w:jc w:val="both"/>
        <w:rPr>
          <w:rFonts w:hint="default" w:ascii="Arial" w:hAnsi="Arial" w:cs="Arial"/>
          <w:sz w:val="22"/>
          <w:szCs w:val="22"/>
          <w:highlight w:val="none"/>
          <w:lang w:val="de"/>
        </w:rPr>
      </w:pPr>
      <w:r>
        <w:rPr>
          <w:rFonts w:hint="default" w:ascii="Arial" w:hAnsi="Arial" w:cs="Arial"/>
          <w:sz w:val="22"/>
          <w:szCs w:val="22"/>
          <w:highlight w:val="none"/>
          <w:lang w:val="de"/>
        </w:rPr>
        <w:t>udzielanie informacji, wskazówek i porad w zakresie rozwiązywania spraw życiowych osobom, które dzięki tej pomocy będą zdolne do samodzielnego rozwiązywania swoich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problemów życiowych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>;</w:t>
      </w:r>
    </w:p>
    <w:p>
      <w:pPr>
        <w:pStyle w:val="6"/>
        <w:widowControl/>
        <w:numPr>
          <w:ilvl w:val="0"/>
          <w:numId w:val="10"/>
        </w:numPr>
        <w:ind w:left="0" w:leftChars="0" w:firstLine="0" w:firstLineChars="0"/>
        <w:jc w:val="both"/>
        <w:rPr>
          <w:rFonts w:hint="default" w:ascii="Arial" w:hAnsi="Arial" w:cs="Arial"/>
          <w:sz w:val="22"/>
          <w:szCs w:val="22"/>
          <w:highlight w:val="none"/>
          <w:lang w:val="de"/>
        </w:rPr>
      </w:pPr>
      <w:r>
        <w:rPr>
          <w:rFonts w:hint="default" w:ascii="Arial" w:hAnsi="Arial" w:cs="Arial"/>
          <w:sz w:val="22"/>
          <w:szCs w:val="22"/>
          <w:highlight w:val="none"/>
          <w:lang w:val="de"/>
        </w:rPr>
        <w:t>zawieranie kontraktów socjalnych z osobami lub rodzinami znajdującymi się w trudnej sytuacji życiowej w celu jej rozwiązania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>;</w:t>
      </w:r>
    </w:p>
    <w:p>
      <w:pPr>
        <w:pStyle w:val="6"/>
        <w:widowControl/>
        <w:numPr>
          <w:ilvl w:val="0"/>
          <w:numId w:val="10"/>
        </w:numPr>
        <w:ind w:left="0" w:leftChars="0" w:firstLine="0" w:firstLineChars="0"/>
        <w:jc w:val="both"/>
        <w:rPr>
          <w:rFonts w:hint="default" w:ascii="Arial" w:hAnsi="Arial" w:cs="Arial"/>
          <w:sz w:val="22"/>
          <w:szCs w:val="22"/>
          <w:highlight w:val="none"/>
          <w:lang w:val="de"/>
        </w:rPr>
      </w:pPr>
      <w:r>
        <w:rPr>
          <w:rFonts w:hint="default" w:ascii="Arial" w:hAnsi="Arial" w:cs="Arial"/>
          <w:sz w:val="22"/>
          <w:szCs w:val="22"/>
          <w:highlight w:val="none"/>
          <w:lang w:val="de"/>
        </w:rPr>
        <w:t>inicjowanie nowych form pomocy osobom i rodzinom mających trudną sytuację życiową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oraz inspirowanie powołania instytucji świadcz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>ą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cych usługi służące poprawie sytuacji takich osób i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  <w:highlight w:val="none"/>
          <w:lang w:val="de"/>
        </w:rPr>
        <w:t>rodzin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>;</w:t>
      </w:r>
    </w:p>
    <w:p>
      <w:pPr>
        <w:pStyle w:val="6"/>
        <w:widowControl/>
        <w:numPr>
          <w:ilvl w:val="0"/>
          <w:numId w:val="0"/>
        </w:numPr>
        <w:ind w:leftChars="0" w:right="0" w:rightChars="0"/>
        <w:jc w:val="both"/>
        <w:rPr>
          <w:rFonts w:hint="default" w:ascii="Arial" w:hAnsi="Arial" w:cs="Arial"/>
          <w:sz w:val="22"/>
          <w:szCs w:val="22"/>
          <w:highlight w:val="none"/>
          <w:lang w:val="de"/>
        </w:rPr>
      </w:pPr>
    </w:p>
    <w:p>
      <w:pPr>
        <w:pStyle w:val="6"/>
        <w:widowControl/>
        <w:numPr>
          <w:ilvl w:val="0"/>
          <w:numId w:val="6"/>
        </w:numPr>
        <w:ind w:left="0" w:leftChars="0" w:right="0" w:rightChars="0" w:firstLine="0" w:firstLineChars="0"/>
        <w:jc w:val="both"/>
        <w:rPr>
          <w:rFonts w:hint="default" w:ascii="Arial" w:hAnsi="Arial" w:cs="Arial"/>
          <w:sz w:val="22"/>
          <w:szCs w:val="22"/>
          <w:u w:val="single"/>
          <w:lang w:val="de"/>
        </w:rPr>
      </w:pPr>
      <w:r>
        <w:rPr>
          <w:rFonts w:hint="default" w:ascii="Arial" w:hAnsi="Arial" w:cs="Arial"/>
          <w:sz w:val="22"/>
          <w:szCs w:val="22"/>
          <w:u w:val="single"/>
          <w:lang w:val="de"/>
        </w:rPr>
        <w:t>Do zadań na stanowisku do spraw świadczeń rodzinnych</w:t>
      </w:r>
      <w:r>
        <w:rPr>
          <w:rFonts w:hint="default" w:ascii="Arial" w:hAnsi="Arial" w:cs="Arial"/>
          <w:sz w:val="22"/>
          <w:szCs w:val="22"/>
          <w:u w:val="single"/>
          <w:lang w:val="pl-PL"/>
        </w:rPr>
        <w:t xml:space="preserve"> i funduszu alimentacyjnego</w:t>
      </w:r>
      <w:r>
        <w:rPr>
          <w:rFonts w:hint="default" w:ascii="Arial" w:hAnsi="Arial" w:cs="Arial"/>
          <w:sz w:val="22"/>
          <w:szCs w:val="22"/>
          <w:u w:val="single"/>
          <w:lang w:val="de"/>
        </w:rPr>
        <w:t xml:space="preserve"> należy w szczeg</w:t>
      </w:r>
      <w:r>
        <w:rPr>
          <w:rFonts w:hint="default" w:ascii="Arial" w:hAnsi="Arial" w:cs="Arial"/>
          <w:sz w:val="22"/>
          <w:szCs w:val="22"/>
          <w:u w:val="single"/>
          <w:lang w:val="pl-PL"/>
        </w:rPr>
        <w:t>ól</w:t>
      </w:r>
      <w:r>
        <w:rPr>
          <w:rFonts w:hint="default" w:ascii="Arial" w:hAnsi="Arial" w:cs="Arial"/>
          <w:sz w:val="22"/>
          <w:szCs w:val="22"/>
          <w:u w:val="single"/>
          <w:lang w:val="de"/>
        </w:rPr>
        <w:t>ności:</w:t>
      </w:r>
    </w:p>
    <w:p>
      <w:pPr>
        <w:pStyle w:val="6"/>
        <w:widowControl/>
        <w:numPr>
          <w:ilvl w:val="0"/>
          <w:numId w:val="11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załatwianie wniosków zgodnie z przepisami prawa i dyspozycjami Kierownika;</w:t>
      </w:r>
    </w:p>
    <w:p>
      <w:pPr>
        <w:pStyle w:val="6"/>
        <w:widowControl/>
        <w:numPr>
          <w:ilvl w:val="0"/>
          <w:numId w:val="11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weryfikacja otrzymanej dokumentacji , naliczanie wysokości świadczeń;</w:t>
      </w:r>
    </w:p>
    <w:p>
      <w:pPr>
        <w:pStyle w:val="6"/>
        <w:widowControl/>
        <w:numPr>
          <w:ilvl w:val="0"/>
          <w:numId w:val="11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wstępna akceptacja i przygotowanie projektów decyzji administracyjnych, pism w sprawach świadczeń rodzinnych i świadczeń z funduszu alimentacyjnego;</w:t>
      </w:r>
    </w:p>
    <w:p>
      <w:pPr>
        <w:pStyle w:val="6"/>
        <w:widowControl/>
        <w:numPr>
          <w:ilvl w:val="0"/>
          <w:numId w:val="11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wprowadzanie danych do systemu AMAZIS, NEMEZIS i przygotowanie projektu decyzji;</w:t>
      </w:r>
    </w:p>
    <w:p>
      <w:pPr>
        <w:pStyle w:val="6"/>
        <w:widowControl/>
        <w:numPr>
          <w:ilvl w:val="0"/>
          <w:numId w:val="11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wydawanie wniosków oraz udzielanie informacji o prawach i uprawnieniach;</w:t>
      </w:r>
    </w:p>
    <w:p>
      <w:pPr>
        <w:pStyle w:val="6"/>
        <w:widowControl/>
        <w:numPr>
          <w:ilvl w:val="0"/>
          <w:numId w:val="11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prowadzenie dokumentacji realizowanych zadań;</w:t>
      </w:r>
    </w:p>
    <w:p>
      <w:pPr>
        <w:pStyle w:val="6"/>
        <w:widowControl/>
        <w:numPr>
          <w:ilvl w:val="0"/>
          <w:numId w:val="11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monitorowanie ściągalności świadczeń nienależnie pobranych;</w:t>
      </w:r>
    </w:p>
    <w:p>
      <w:pPr>
        <w:pStyle w:val="6"/>
        <w:widowControl/>
        <w:numPr>
          <w:ilvl w:val="0"/>
          <w:numId w:val="11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opracowywanie programów, prognoz, analiz oraz sprawozdań w zakresie prowadzonych spraw;</w:t>
      </w:r>
    </w:p>
    <w:p>
      <w:pPr>
        <w:pStyle w:val="6"/>
        <w:widowControl/>
        <w:numPr>
          <w:ilvl w:val="0"/>
          <w:numId w:val="11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planowanie potrzeb w zakresie świadczeń rodzinnych i świadczeń z funduszu alimentacyjnego;</w:t>
      </w:r>
    </w:p>
    <w:p>
      <w:pPr>
        <w:pStyle w:val="6"/>
        <w:widowControl/>
        <w:numPr>
          <w:ilvl w:val="0"/>
          <w:numId w:val="11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ustalanie zapotrzebowania na środki finansowe na realizację świadczeń;</w:t>
      </w:r>
    </w:p>
    <w:p>
      <w:pPr>
        <w:pStyle w:val="6"/>
        <w:widowControl/>
        <w:numPr>
          <w:ilvl w:val="0"/>
          <w:numId w:val="11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prowadzenie bieżących spraw, w tym korespondencji;</w:t>
      </w:r>
    </w:p>
    <w:p>
      <w:pPr>
        <w:pStyle w:val="6"/>
        <w:widowControl/>
        <w:numPr>
          <w:ilvl w:val="0"/>
          <w:numId w:val="11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współpraca z pracownikami socjalnymi;</w:t>
      </w:r>
    </w:p>
    <w:p>
      <w:pPr>
        <w:pStyle w:val="6"/>
        <w:widowControl/>
        <w:numPr>
          <w:ilvl w:val="0"/>
          <w:numId w:val="11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współpraca z organami właściwymi dłużników alimentacyjnych;</w:t>
      </w:r>
    </w:p>
    <w:p>
      <w:pPr>
        <w:pStyle w:val="6"/>
        <w:widowControl/>
        <w:numPr>
          <w:ilvl w:val="0"/>
          <w:numId w:val="11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podejmowanie działań wobec dłużników alimentacyjnych.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lang w:val="pl-PL"/>
        </w:rPr>
      </w:pPr>
    </w:p>
    <w:p>
      <w:pPr>
        <w:pStyle w:val="6"/>
        <w:widowControl/>
        <w:numPr>
          <w:ilvl w:val="0"/>
          <w:numId w:val="6"/>
        </w:numPr>
        <w:ind w:left="0" w:leftChars="0" w:right="0" w:rightChars="0" w:firstLine="0" w:firstLineChars="0"/>
        <w:jc w:val="both"/>
        <w:rPr>
          <w:rFonts w:hint="default" w:ascii="Arial" w:hAnsi="Arial" w:cs="Arial"/>
          <w:sz w:val="22"/>
          <w:szCs w:val="22"/>
          <w:u w:val="single"/>
          <w:lang w:val="de"/>
        </w:rPr>
      </w:pPr>
      <w:r>
        <w:rPr>
          <w:rFonts w:hint="default" w:ascii="Arial" w:hAnsi="Arial" w:cs="Arial"/>
          <w:sz w:val="22"/>
          <w:szCs w:val="22"/>
          <w:u w:val="single"/>
          <w:lang w:val="de"/>
        </w:rPr>
        <w:t>Do zada</w:t>
      </w:r>
      <w:r>
        <w:rPr>
          <w:rFonts w:hint="default" w:ascii="Arial" w:hAnsi="Arial" w:cs="Arial"/>
          <w:sz w:val="22"/>
          <w:szCs w:val="22"/>
          <w:u w:val="single"/>
          <w:lang w:val="pl-PL"/>
        </w:rPr>
        <w:t>ń asystenta rodziny</w:t>
      </w:r>
      <w:r>
        <w:rPr>
          <w:rFonts w:hint="default" w:ascii="Arial" w:hAnsi="Arial" w:cs="Arial"/>
          <w:sz w:val="22"/>
          <w:szCs w:val="22"/>
          <w:u w:val="single"/>
          <w:lang w:val="de"/>
        </w:rPr>
        <w:t xml:space="preserve"> należy w szczególności:</w:t>
      </w:r>
    </w:p>
    <w:p>
      <w:pPr>
        <w:pStyle w:val="6"/>
        <w:widowControl/>
        <w:numPr>
          <w:ilvl w:val="0"/>
          <w:numId w:val="12"/>
        </w:numPr>
        <w:ind w:leftChars="0" w:right="0" w:rightChars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zapewnienie wsparcia rodzinie przeżywaj</w:t>
      </w:r>
      <w:r>
        <w:rPr>
          <w:rFonts w:hint="default" w:ascii="Arial" w:hAnsi="Arial" w:cs="Arial"/>
          <w:sz w:val="22"/>
          <w:szCs w:val="22"/>
          <w:lang w:val="pl-PL"/>
        </w:rPr>
        <w:t>ą</w:t>
      </w:r>
      <w:r>
        <w:rPr>
          <w:rFonts w:hint="default" w:ascii="Arial" w:hAnsi="Arial" w:cs="Arial"/>
          <w:sz w:val="22"/>
          <w:szCs w:val="22"/>
          <w:lang w:val="de"/>
        </w:rPr>
        <w:t>cej trudności w wypełnianiu swoich funkcji;</w:t>
      </w:r>
    </w:p>
    <w:p>
      <w:pPr>
        <w:pStyle w:val="6"/>
        <w:widowControl/>
        <w:numPr>
          <w:ilvl w:val="0"/>
          <w:numId w:val="12"/>
        </w:numPr>
        <w:ind w:leftChars="0" w:right="0" w:rightChars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analizowanie sytuacji rodzin będących w kryzysie;</w:t>
      </w:r>
    </w:p>
    <w:p>
      <w:pPr>
        <w:pStyle w:val="6"/>
        <w:widowControl/>
        <w:numPr>
          <w:ilvl w:val="0"/>
          <w:numId w:val="12"/>
        </w:numPr>
        <w:ind w:leftChars="0" w:right="0" w:rightChars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przeciwdziałanie marginalizacji i degradacji społecznej rodziny;</w:t>
      </w:r>
    </w:p>
    <w:p>
      <w:pPr>
        <w:pStyle w:val="6"/>
        <w:widowControl/>
        <w:numPr>
          <w:ilvl w:val="0"/>
          <w:numId w:val="12"/>
        </w:numPr>
        <w:ind w:leftChars="0" w:right="0" w:rightChars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 xml:space="preserve"> pomocy i opieki wychowania dzieci oraz pomocy w prowadzeniu gospodarstwa domowego;</w:t>
      </w:r>
    </w:p>
    <w:p>
      <w:pPr>
        <w:pStyle w:val="6"/>
        <w:widowControl/>
        <w:numPr>
          <w:ilvl w:val="0"/>
          <w:numId w:val="12"/>
        </w:numPr>
        <w:ind w:leftChars="0" w:right="0" w:rightChars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wydawania opinii o rodzinie i jej członkach na wniosek sądu lub innych uprawnionych</w:t>
      </w:r>
      <w:r>
        <w:rPr>
          <w:rFonts w:hint="default" w:ascii="Arial" w:hAnsi="Arial" w:cs="Arial"/>
          <w:sz w:val="22"/>
          <w:szCs w:val="22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  <w:lang w:val="de"/>
        </w:rPr>
        <w:t>organów;</w:t>
      </w:r>
    </w:p>
    <w:p>
      <w:pPr>
        <w:pStyle w:val="6"/>
        <w:widowControl/>
        <w:numPr>
          <w:ilvl w:val="0"/>
          <w:numId w:val="12"/>
        </w:numPr>
        <w:ind w:leftChars="0" w:right="0" w:rightChars="0"/>
        <w:jc w:val="both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opracowywania i realizacji indywidualnych planów pomocy rodzinie we współpracy z</w:t>
      </w:r>
      <w:r>
        <w:rPr>
          <w:rFonts w:hint="default" w:ascii="Arial" w:hAnsi="Arial" w:cs="Arial"/>
          <w:sz w:val="22"/>
          <w:szCs w:val="22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  <w:lang w:val="de"/>
        </w:rPr>
        <w:t>członkami rodziny oraz pracownikiem socjalnym;</w:t>
      </w:r>
    </w:p>
    <w:p>
      <w:pPr>
        <w:pStyle w:val="6"/>
        <w:widowControl/>
        <w:numPr>
          <w:ilvl w:val="0"/>
          <w:numId w:val="12"/>
        </w:numPr>
        <w:ind w:leftChars="0" w:right="0" w:rightChars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wspierania aktywnoś</w:t>
      </w:r>
      <w:r>
        <w:rPr>
          <w:rFonts w:hint="default" w:ascii="Arial" w:hAnsi="Arial" w:cs="Arial"/>
          <w:sz w:val="22"/>
          <w:szCs w:val="22"/>
          <w:lang w:val="pl-PL"/>
        </w:rPr>
        <w:t>c</w:t>
      </w:r>
      <w:r>
        <w:rPr>
          <w:rFonts w:hint="default" w:ascii="Arial" w:hAnsi="Arial" w:cs="Arial"/>
          <w:sz w:val="22"/>
          <w:szCs w:val="22"/>
          <w:lang w:val="de"/>
        </w:rPr>
        <w:t>i społecznej rodzin;</w:t>
      </w:r>
    </w:p>
    <w:p>
      <w:pPr>
        <w:pStyle w:val="6"/>
        <w:widowControl/>
        <w:numPr>
          <w:ilvl w:val="0"/>
          <w:numId w:val="12"/>
        </w:numPr>
        <w:ind w:leftChars="0" w:right="0" w:rightChars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podejmowanie działań interwencyjnych i zaradczych w sytuacji zagrożenia bezpieczeństwa dzieci i rodzin;</w:t>
      </w:r>
    </w:p>
    <w:p>
      <w:pPr>
        <w:pStyle w:val="6"/>
        <w:widowControl/>
        <w:numPr>
          <w:ilvl w:val="0"/>
          <w:numId w:val="12"/>
        </w:numPr>
        <w:ind w:leftChars="0" w:right="0" w:rightChars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dokonywanie okresowej oceny sytuacji rodziny</w:t>
      </w:r>
      <w:r>
        <w:rPr>
          <w:rFonts w:hint="default" w:ascii="Arial" w:hAnsi="Arial" w:cs="Arial"/>
          <w:sz w:val="22"/>
          <w:szCs w:val="22"/>
          <w:lang w:val="pl-PL"/>
        </w:rPr>
        <w:t>;</w:t>
      </w:r>
    </w:p>
    <w:p>
      <w:pPr>
        <w:pStyle w:val="6"/>
        <w:widowControl/>
        <w:numPr>
          <w:ilvl w:val="0"/>
          <w:numId w:val="12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de"/>
        </w:rPr>
        <w:t xml:space="preserve"> monitorowania funkcjonowania rodziny po zakończeniu pracy z rodziną.</w:t>
      </w:r>
    </w:p>
    <w:p>
      <w:pPr>
        <w:pStyle w:val="6"/>
        <w:widowControl/>
        <w:numPr>
          <w:ilvl w:val="0"/>
          <w:numId w:val="12"/>
        </w:numPr>
        <w:ind w:leftChars="0" w:right="0" w:rightChars="0"/>
        <w:jc w:val="both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wykonywanie zadań asystenta rodziny, o których mowa w ustawie z dnia 4 listopada 2016 r. o wsparciu kobiet w ciąży i rodzin „Za życiem”.</w:t>
      </w:r>
    </w:p>
    <w:p>
      <w:pPr>
        <w:pStyle w:val="6"/>
        <w:widowControl/>
        <w:ind w:firstLine="244"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b/>
          <w:bCs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de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  <w:lang w:val="de"/>
        </w:rPr>
        <w:t xml:space="preserve"> VI. ZADANIA  PRACOWNIKÓW  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DZIENNEGO DOMU SENIOR+</w:t>
      </w:r>
    </w:p>
    <w:p>
      <w:pPr>
        <w:pStyle w:val="6"/>
        <w:widowControl/>
        <w:rPr>
          <w:rFonts w:hint="default" w:ascii="Arial" w:hAnsi="Arial" w:cs="Arial"/>
          <w:b/>
          <w:bCs/>
          <w:sz w:val="22"/>
          <w:szCs w:val="22"/>
          <w:lang w:val="pl-PL"/>
        </w:rPr>
      </w:pPr>
    </w:p>
    <w:p>
      <w:pPr>
        <w:pStyle w:val="6"/>
        <w:widowControl/>
        <w:jc w:val="center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§ 9</w:t>
      </w:r>
    </w:p>
    <w:p>
      <w:pPr>
        <w:pStyle w:val="6"/>
        <w:widowControl/>
        <w:numPr>
          <w:ilvl w:val="0"/>
          <w:numId w:val="13"/>
        </w:numPr>
        <w:ind w:leftChars="0" w:right="0" w:rightChars="0"/>
        <w:rPr>
          <w:rFonts w:hint="default" w:ascii="Arial" w:hAnsi="Arial" w:cs="Arial"/>
          <w:sz w:val="22"/>
          <w:szCs w:val="22"/>
          <w:u w:val="single"/>
          <w:lang w:val="pl-PL"/>
        </w:rPr>
      </w:pPr>
      <w:r>
        <w:rPr>
          <w:rFonts w:hint="default" w:ascii="Arial" w:hAnsi="Arial" w:cs="Arial"/>
          <w:sz w:val="22"/>
          <w:szCs w:val="22"/>
          <w:u w:val="single"/>
          <w:lang w:val="pl-PL"/>
        </w:rPr>
        <w:t>Podstawowy zakres działania Dziennego Dom Senior+ obejmuje w szczególności:</w:t>
      </w:r>
    </w:p>
    <w:p>
      <w:pPr>
        <w:pStyle w:val="6"/>
        <w:widowControl/>
        <w:numPr>
          <w:ilvl w:val="0"/>
          <w:numId w:val="14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Organizowanie i prowadzenie wszelkiego typu zajęć terapeutycznych;</w:t>
      </w:r>
    </w:p>
    <w:p>
      <w:pPr>
        <w:pStyle w:val="6"/>
        <w:widowControl/>
        <w:numPr>
          <w:ilvl w:val="0"/>
          <w:numId w:val="14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Udzielanie wsparcia i pomocy osobom starszym i samotnym;</w:t>
      </w:r>
    </w:p>
    <w:p>
      <w:pPr>
        <w:pStyle w:val="6"/>
        <w:widowControl/>
        <w:numPr>
          <w:ilvl w:val="0"/>
          <w:numId w:val="14"/>
        </w:numPr>
        <w:ind w:leftChars="0" w:right="0" w:rightChars="0"/>
        <w:jc w:val="both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Zwiększenie zakresu samodzielności i zaradności życiowej każdego uczestnika</w:t>
      </w:r>
    </w:p>
    <w:p>
      <w:pPr>
        <w:pStyle w:val="6"/>
        <w:widowControl/>
        <w:numPr>
          <w:ilvl w:val="0"/>
          <w:numId w:val="14"/>
        </w:numPr>
        <w:ind w:leftChars="0" w:right="0" w:rightChars="0"/>
        <w:jc w:val="both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Dbanie o higienę osobistą uczestników, prowadzenie zdrowego stylu życia osób starszych i aktywne spędzanie wolnego czasu;</w:t>
      </w:r>
    </w:p>
    <w:p>
      <w:pPr>
        <w:pStyle w:val="6"/>
        <w:widowControl/>
        <w:numPr>
          <w:ilvl w:val="0"/>
          <w:numId w:val="14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Utrzymanie i rozwijanie sprawności psychofizycznej, stworzenie szerokiej możliwości jej realizowania;</w:t>
      </w:r>
    </w:p>
    <w:p>
      <w:pPr>
        <w:pStyle w:val="6"/>
        <w:widowControl/>
        <w:numPr>
          <w:ilvl w:val="0"/>
          <w:numId w:val="14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Organizowanie życia kulturalno - oświatowego seniorów na trenie domu;</w:t>
      </w:r>
    </w:p>
    <w:p>
      <w:pPr>
        <w:pStyle w:val="6"/>
        <w:widowControl/>
        <w:numPr>
          <w:ilvl w:val="0"/>
          <w:numId w:val="14"/>
        </w:numPr>
        <w:ind w:leftChars="0" w:right="0" w:rightChars="0"/>
        <w:jc w:val="both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Prowadzenie dokumentacji związanej z ewidencją osób korzystających z usług domu i rozliczanie odpłatności;</w:t>
      </w:r>
    </w:p>
    <w:p>
      <w:pPr>
        <w:pStyle w:val="6"/>
        <w:widowControl/>
        <w:numPr>
          <w:ilvl w:val="0"/>
          <w:numId w:val="14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Przeprowadzanie wywiadów środowiskowych celem umieszczenia w DDS+</w:t>
      </w:r>
    </w:p>
    <w:p>
      <w:pPr>
        <w:pStyle w:val="6"/>
        <w:widowControl/>
        <w:numPr>
          <w:ilvl w:val="0"/>
          <w:numId w:val="14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Opracowywanie decyzji administracyjnych w sprawach umieszczenia w DDS+</w:t>
      </w:r>
    </w:p>
    <w:p>
      <w:pPr>
        <w:pStyle w:val="6"/>
        <w:widowControl/>
        <w:numPr>
          <w:ilvl w:val="0"/>
          <w:numId w:val="14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Inicjowanie i prowadzenie działalności mającej na celu integrację między seniorami i środowiskiem lokalnym;</w:t>
      </w:r>
    </w:p>
    <w:p>
      <w:pPr>
        <w:pStyle w:val="6"/>
        <w:widowControl/>
        <w:numPr>
          <w:ilvl w:val="0"/>
          <w:numId w:val="14"/>
        </w:numPr>
        <w:ind w:leftChars="0" w:right="0" w:rightChars="0"/>
        <w:jc w:val="both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Udzielanie pomocy psychologicznej, poradnictwa, wsparcia w rozwiązywaniu trudnych sytuacji życiowych oraz bieżących spraw życia codziennego;</w:t>
      </w:r>
    </w:p>
    <w:p>
      <w:pPr>
        <w:pStyle w:val="6"/>
        <w:widowControl/>
        <w:numPr>
          <w:ilvl w:val="0"/>
          <w:numId w:val="14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Zapewnienie gorącego posiłku;</w:t>
      </w:r>
    </w:p>
    <w:p>
      <w:pPr>
        <w:pStyle w:val="6"/>
        <w:widowControl/>
        <w:numPr>
          <w:ilvl w:val="0"/>
          <w:numId w:val="14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Przedkładanie Kierownikowi Ośrodka potrzeb związanych z działalnością DDS+;</w:t>
      </w:r>
    </w:p>
    <w:p>
      <w:pPr>
        <w:pStyle w:val="6"/>
        <w:widowControl/>
        <w:numPr>
          <w:ilvl w:val="0"/>
          <w:numId w:val="14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Wykonywanie innych zadań zleconych przez Kierownika Ośrodka.</w:t>
      </w:r>
    </w:p>
    <w:p>
      <w:pPr>
        <w:pStyle w:val="6"/>
        <w:widowControl/>
        <w:numPr>
          <w:ilvl w:val="0"/>
          <w:numId w:val="0"/>
        </w:numPr>
        <w:ind w:right="0" w:rightChars="0"/>
        <w:jc w:val="both"/>
        <w:rPr>
          <w:rFonts w:hint="default" w:ascii="Arial" w:hAnsi="Arial" w:cs="Arial"/>
          <w:sz w:val="22"/>
          <w:szCs w:val="22"/>
          <w:lang w:val="pl-PL"/>
        </w:rPr>
      </w:pPr>
    </w:p>
    <w:p>
      <w:pPr>
        <w:pStyle w:val="6"/>
        <w:widowControl/>
        <w:numPr>
          <w:ilvl w:val="0"/>
          <w:numId w:val="13"/>
        </w:numPr>
        <w:ind w:left="0" w:leftChars="0" w:right="0" w:rightChars="0" w:firstLine="0" w:firstLineChars="0"/>
        <w:rPr>
          <w:rFonts w:hint="default" w:ascii="Arial" w:hAnsi="Arial" w:cs="Arial"/>
          <w:sz w:val="22"/>
          <w:szCs w:val="22"/>
          <w:u w:val="single"/>
          <w:lang w:val="pl-PL"/>
        </w:rPr>
      </w:pPr>
      <w:r>
        <w:rPr>
          <w:rFonts w:hint="default" w:ascii="Arial" w:hAnsi="Arial" w:cs="Arial"/>
          <w:sz w:val="22"/>
          <w:szCs w:val="22"/>
          <w:u w:val="single"/>
          <w:lang w:val="pl-PL"/>
        </w:rPr>
        <w:t>Do zadań kierownika Dziennego Domu Senior+ należy w szczególności:</w:t>
      </w:r>
    </w:p>
    <w:p>
      <w:pPr>
        <w:pStyle w:val="6"/>
        <w:widowControl/>
        <w:numPr>
          <w:ilvl w:val="0"/>
          <w:numId w:val="15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Organizowanie, kierowanie i nadzór nad pracą DDS+;</w:t>
      </w:r>
    </w:p>
    <w:p>
      <w:pPr>
        <w:pStyle w:val="6"/>
        <w:widowControl/>
        <w:numPr>
          <w:ilvl w:val="0"/>
          <w:numId w:val="15"/>
        </w:numPr>
        <w:ind w:leftChars="0" w:right="0" w:rightChars="0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Koordynacja i współpraca ze specjalistami w ramach świadczonych usług na rzecz uczestników DDS+;</w:t>
      </w:r>
    </w:p>
    <w:p>
      <w:pPr>
        <w:pStyle w:val="6"/>
        <w:widowControl/>
        <w:numPr>
          <w:ilvl w:val="0"/>
          <w:numId w:val="15"/>
        </w:numPr>
        <w:ind w:leftChars="0" w:right="0" w:rightChars="0"/>
        <w:rPr>
          <w:rFonts w:hint="default" w:ascii="Arial" w:hAnsi="Arial" w:cs="Arial"/>
          <w:b/>
          <w:bCs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pl-PL"/>
        </w:rPr>
        <w:t>Proponowanie nowych form pomocy zmierzających do efektywniejszego wsparcia uczestników DDS+ i ich rodzin oraz ich realizacja;</w:t>
      </w:r>
    </w:p>
    <w:p>
      <w:pPr>
        <w:pStyle w:val="6"/>
        <w:widowControl/>
        <w:numPr>
          <w:ilvl w:val="0"/>
          <w:numId w:val="15"/>
        </w:numPr>
        <w:ind w:leftChars="0" w:right="0" w:rightChars="0"/>
        <w:rPr>
          <w:rFonts w:hint="default" w:ascii="Arial" w:hAnsi="Arial" w:cs="Arial"/>
          <w:b/>
          <w:bCs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pl-PL"/>
        </w:rPr>
        <w:t>Przygotowywanie korespondencji w sprawach wynikających z zakresu powierzonych zadań oraz prowadzenia obowiązującej dokumentacji;</w:t>
      </w:r>
    </w:p>
    <w:p>
      <w:pPr>
        <w:pStyle w:val="6"/>
        <w:widowControl/>
        <w:numPr>
          <w:ilvl w:val="0"/>
          <w:numId w:val="15"/>
        </w:numPr>
        <w:ind w:leftChars="0" w:right="0" w:rightChars="0"/>
        <w:rPr>
          <w:rFonts w:hint="default" w:ascii="Arial" w:hAnsi="Arial" w:cs="Arial"/>
          <w:b/>
          <w:bCs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pl-PL"/>
        </w:rPr>
        <w:t>Przygotowywanie sprawozdań z zakresu realizowanych zadań;</w:t>
      </w:r>
    </w:p>
    <w:p>
      <w:pPr>
        <w:pStyle w:val="6"/>
        <w:widowControl/>
        <w:numPr>
          <w:ilvl w:val="0"/>
          <w:numId w:val="15"/>
        </w:numPr>
        <w:ind w:leftChars="0" w:right="0" w:rightChars="0"/>
        <w:rPr>
          <w:rFonts w:hint="default" w:ascii="Arial" w:hAnsi="Arial" w:cs="Arial"/>
          <w:b/>
          <w:bCs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pl-PL"/>
        </w:rPr>
        <w:t>Naliczanie odpłatności za pobyt zgodnie z decyzjami administracyjnymi;</w:t>
      </w:r>
    </w:p>
    <w:p>
      <w:pPr>
        <w:pStyle w:val="6"/>
        <w:widowControl/>
        <w:numPr>
          <w:ilvl w:val="0"/>
          <w:numId w:val="15"/>
        </w:numPr>
        <w:ind w:leftChars="0" w:right="0" w:rightChars="0"/>
        <w:rPr>
          <w:rFonts w:hint="default" w:ascii="Arial" w:hAnsi="Arial" w:cs="Arial"/>
          <w:b/>
          <w:bCs/>
          <w:sz w:val="22"/>
          <w:szCs w:val="22"/>
          <w:lang w:val="de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pl-PL"/>
        </w:rPr>
        <w:t>współpraca z ośrodkiem, jednostkami organizacyjnymi, organizacjami pozarządowymi na rzecz wspierania seniorów i ich rodzin;</w:t>
      </w:r>
    </w:p>
    <w:p>
      <w:pPr>
        <w:pStyle w:val="6"/>
        <w:widowControl/>
        <w:numPr>
          <w:ilvl w:val="0"/>
          <w:numId w:val="15"/>
        </w:numPr>
        <w:ind w:leftChars="0" w:right="0" w:rightChars="0"/>
        <w:rPr>
          <w:rFonts w:hint="default" w:ascii="Arial" w:hAnsi="Arial" w:cs="Arial"/>
          <w:b/>
          <w:bCs/>
          <w:sz w:val="22"/>
          <w:szCs w:val="22"/>
          <w:lang w:val="de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pl-PL"/>
        </w:rPr>
        <w:t>Wykonywanie innych zadań zleconych przez Kierownika Ośrodka.</w:t>
      </w:r>
    </w:p>
    <w:p>
      <w:pPr>
        <w:pStyle w:val="6"/>
        <w:widowControl/>
        <w:numPr>
          <w:ilvl w:val="0"/>
          <w:numId w:val="15"/>
        </w:numPr>
        <w:ind w:leftChars="0" w:right="0" w:rightChars="0"/>
        <w:rPr>
          <w:rFonts w:hint="default" w:ascii="Arial" w:hAnsi="Arial" w:cs="Arial"/>
          <w:b/>
          <w:bCs/>
          <w:sz w:val="22"/>
          <w:szCs w:val="22"/>
          <w:lang w:val="de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pl-PL"/>
        </w:rPr>
        <w:t>Koordynowanie działań placówki;</w:t>
      </w:r>
    </w:p>
    <w:p>
      <w:pPr>
        <w:pStyle w:val="6"/>
        <w:widowControl/>
        <w:numPr>
          <w:ilvl w:val="0"/>
          <w:numId w:val="15"/>
        </w:numPr>
        <w:ind w:leftChars="0" w:right="0" w:rightChars="0"/>
        <w:rPr>
          <w:rFonts w:hint="default" w:ascii="Arial" w:hAnsi="Arial" w:cs="Arial"/>
          <w:b/>
          <w:bCs/>
          <w:sz w:val="22"/>
          <w:szCs w:val="22"/>
          <w:lang w:val="de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pl-PL"/>
        </w:rPr>
        <w:t>Nadzór nad pracą podległych pracowników;</w:t>
      </w:r>
    </w:p>
    <w:p>
      <w:pPr>
        <w:pStyle w:val="6"/>
        <w:widowControl/>
        <w:numPr>
          <w:ilvl w:val="0"/>
          <w:numId w:val="15"/>
        </w:numPr>
        <w:ind w:leftChars="0" w:right="0" w:rightChars="0"/>
        <w:rPr>
          <w:rFonts w:hint="default" w:ascii="Arial" w:hAnsi="Arial" w:cs="Arial"/>
          <w:b/>
          <w:bCs/>
          <w:sz w:val="22"/>
          <w:szCs w:val="22"/>
          <w:lang w:val="de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pl-PL"/>
        </w:rPr>
        <w:t>Sporządzanie sprawozdawczości,</w:t>
      </w:r>
    </w:p>
    <w:p>
      <w:pPr>
        <w:pStyle w:val="6"/>
        <w:widowControl/>
        <w:numPr>
          <w:ilvl w:val="0"/>
          <w:numId w:val="15"/>
        </w:numPr>
        <w:ind w:leftChars="0" w:right="0" w:rightChars="0"/>
        <w:rPr>
          <w:rFonts w:hint="default" w:ascii="Arial" w:hAnsi="Arial" w:cs="Arial"/>
          <w:b/>
          <w:bCs/>
          <w:sz w:val="22"/>
          <w:szCs w:val="22"/>
          <w:lang w:val="de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pl-PL"/>
        </w:rPr>
        <w:t>Ocena realizacji stanu zaspokojenia potrzeb uczestników i ich rodzin oraz skuteczności realizowanych usług.</w:t>
      </w:r>
    </w:p>
    <w:p>
      <w:pPr>
        <w:pStyle w:val="6"/>
        <w:widowControl/>
        <w:numPr>
          <w:ilvl w:val="0"/>
          <w:numId w:val="0"/>
        </w:numPr>
        <w:ind w:right="0" w:rightChars="0"/>
        <w:jc w:val="both"/>
        <w:rPr>
          <w:rFonts w:hint="default" w:ascii="Arial" w:hAnsi="Arial" w:cs="Arial"/>
          <w:b/>
          <w:bCs/>
          <w:sz w:val="22"/>
          <w:szCs w:val="22"/>
          <w:lang w:val="pl-PL"/>
        </w:rPr>
      </w:pPr>
    </w:p>
    <w:p>
      <w:pPr>
        <w:pStyle w:val="6"/>
        <w:widowControl/>
        <w:numPr>
          <w:ilvl w:val="0"/>
          <w:numId w:val="13"/>
        </w:numPr>
        <w:ind w:left="0" w:leftChars="0" w:right="0" w:rightChars="0" w:firstLine="0" w:firstLineChars="0"/>
        <w:rPr>
          <w:rFonts w:hint="default" w:ascii="Arial" w:hAnsi="Arial" w:cs="Arial"/>
          <w:b w:val="0"/>
          <w:bCs w:val="0"/>
          <w:sz w:val="22"/>
          <w:szCs w:val="22"/>
          <w:u w:val="single"/>
          <w:lang w:val="pl-PL"/>
        </w:rPr>
      </w:pPr>
      <w:r>
        <w:rPr>
          <w:rFonts w:hint="default" w:ascii="Arial" w:hAnsi="Arial" w:cs="Arial"/>
          <w:b w:val="0"/>
          <w:bCs w:val="0"/>
          <w:sz w:val="22"/>
          <w:szCs w:val="22"/>
          <w:u w:val="single"/>
          <w:lang w:val="pl-PL"/>
        </w:rPr>
        <w:t>Do zadań opiekuna osób starszych w DDS+ należy w szczególności:</w:t>
      </w:r>
    </w:p>
    <w:p>
      <w:pPr>
        <w:numPr>
          <w:ilvl w:val="0"/>
          <w:numId w:val="16"/>
        </w:numPr>
        <w:tabs>
          <w:tab w:val="left" w:pos="31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Organizowanie bezpiecznego pobytu uczestników zajęć.</w:t>
      </w:r>
    </w:p>
    <w:p>
      <w:pPr>
        <w:numPr>
          <w:ilvl w:val="0"/>
          <w:numId w:val="16"/>
        </w:numPr>
        <w:tabs>
          <w:tab w:val="left" w:pos="312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Pomoc przy czynnościach dnia codziennego na terenie Domu Seniora - trening dnia codziennego.</w:t>
      </w:r>
    </w:p>
    <w:p>
      <w:pPr>
        <w:numPr>
          <w:ilvl w:val="0"/>
          <w:numId w:val="16"/>
        </w:numPr>
        <w:tabs>
          <w:tab w:val="left" w:pos="312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działań zmierzających do podtrzymania i rozwijania umiejętności samodzielnego życia i funkcjonowania.</w:t>
      </w:r>
    </w:p>
    <w:p>
      <w:pPr>
        <w:numPr>
          <w:ilvl w:val="0"/>
          <w:numId w:val="16"/>
        </w:numPr>
        <w:tabs>
          <w:tab w:val="left" w:pos="31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Organizacja i prowadzenie zajęć wspierająco</w:t>
      </w:r>
      <w:r>
        <w:rPr>
          <w:rFonts w:hint="default"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>
        <w:rPr>
          <w:rFonts w:hint="default"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</w:rPr>
        <w:t>aktywizujących.</w:t>
      </w:r>
    </w:p>
    <w:p>
      <w:pPr>
        <w:numPr>
          <w:ilvl w:val="0"/>
          <w:numId w:val="16"/>
        </w:numPr>
        <w:tabs>
          <w:tab w:val="left" w:pos="31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dziennych list obecności uczestników i innych dokumentów związanych z funkcjonowaniem placówki.</w:t>
      </w:r>
    </w:p>
    <w:p>
      <w:pPr>
        <w:numPr>
          <w:ilvl w:val="0"/>
          <w:numId w:val="16"/>
        </w:numPr>
        <w:tabs>
          <w:tab w:val="left" w:pos="31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Rozpoznanie potrzeb socjalno-bytowych osób starszych i współpraca z pracownikami socjalnymi w tym zakresie.</w:t>
      </w:r>
    </w:p>
    <w:p>
      <w:pPr>
        <w:numPr>
          <w:ilvl w:val="0"/>
          <w:numId w:val="16"/>
        </w:numPr>
        <w:tabs>
          <w:tab w:val="left" w:pos="312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Nawiązywanie współpracy z innymi jednostkami i instytucjami działającymi na rzecz osób starszych i środowiska lokalnego.</w:t>
      </w:r>
    </w:p>
    <w:p>
      <w:pPr>
        <w:numPr>
          <w:ilvl w:val="0"/>
          <w:numId w:val="16"/>
        </w:numPr>
        <w:tabs>
          <w:tab w:val="left" w:pos="312"/>
        </w:tabs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Pomoc i towarzyszenie podopiecznemu w codziennych czynnościach z zakresu samoobsługi i higieny osobistej,</w:t>
      </w:r>
    </w:p>
    <w:p>
      <w:pPr>
        <w:numPr>
          <w:ilvl w:val="0"/>
          <w:numId w:val="16"/>
        </w:numPr>
        <w:tabs>
          <w:tab w:val="left" w:pos="312"/>
        </w:tabs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Udzielanie wsparcia w sytuacjach trudnych, kryzysowych.</w:t>
      </w:r>
    </w:p>
    <w:p>
      <w:pPr>
        <w:numPr>
          <w:ilvl w:val="0"/>
          <w:numId w:val="16"/>
        </w:numPr>
        <w:tabs>
          <w:tab w:val="left" w:pos="312"/>
        </w:tabs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Współpraca z fizjoterapeutą, pracownikiem socjalnym, rodziną podopiecznego, personelem </w:t>
      </w:r>
      <w:r>
        <w:rPr>
          <w:rFonts w:hint="default" w:ascii="Arial" w:hAnsi="Arial" w:cs="Arial"/>
          <w:sz w:val="22"/>
          <w:szCs w:val="22"/>
          <w:lang w:val="pl-PL"/>
        </w:rPr>
        <w:t>Ośrodka</w:t>
      </w:r>
      <w:r>
        <w:rPr>
          <w:rFonts w:ascii="Arial" w:hAnsi="Arial" w:cs="Arial"/>
          <w:sz w:val="22"/>
          <w:szCs w:val="22"/>
        </w:rPr>
        <w:t>.</w:t>
      </w:r>
    </w:p>
    <w:p>
      <w:pPr>
        <w:numPr>
          <w:ilvl w:val="0"/>
          <w:numId w:val="16"/>
        </w:numPr>
        <w:tabs>
          <w:tab w:val="left" w:pos="312"/>
        </w:tabs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l-PL"/>
        </w:rPr>
        <w:t>Pomoc uczestnikom w zaspokajaniu podstawowych potrzeb biologicznych</w:t>
      </w:r>
    </w:p>
    <w:p>
      <w:pPr>
        <w:numPr>
          <w:ilvl w:val="0"/>
          <w:numId w:val="16"/>
        </w:numPr>
        <w:tabs>
          <w:tab w:val="left" w:pos="312"/>
        </w:tabs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l-PL"/>
        </w:rPr>
        <w:t>Pomoc w utrzymaniu aktywności społecznej</w:t>
      </w:r>
    </w:p>
    <w:p>
      <w:pPr>
        <w:numPr>
          <w:ilvl w:val="0"/>
          <w:numId w:val="16"/>
        </w:numPr>
        <w:tabs>
          <w:tab w:val="left" w:pos="312"/>
        </w:tabs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l-PL"/>
        </w:rPr>
        <w:t>Pomoc w rozwiązywaniu problemów higieniczno - opiekuńczych uczestników</w:t>
      </w:r>
    </w:p>
    <w:p>
      <w:pPr>
        <w:numPr>
          <w:ilvl w:val="0"/>
          <w:numId w:val="16"/>
        </w:numPr>
        <w:tabs>
          <w:tab w:val="left" w:pos="312"/>
        </w:tabs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l-PL"/>
        </w:rPr>
        <w:t>Współpraca z zespołem terapeutycznym</w:t>
      </w:r>
    </w:p>
    <w:p>
      <w:pPr>
        <w:numPr>
          <w:ilvl w:val="0"/>
          <w:numId w:val="16"/>
        </w:numPr>
        <w:tabs>
          <w:tab w:val="left" w:pos="312"/>
        </w:tabs>
        <w:spacing w:after="0" w:line="240" w:lineRule="auto"/>
        <w:rPr>
          <w:rFonts w:hint="default"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Nawiązanie i utrzymanie kontaktu z uczestnikiem i jego rodziną.</w:t>
      </w:r>
    </w:p>
    <w:p>
      <w:pPr>
        <w:pStyle w:val="6"/>
        <w:widowControl/>
        <w:numPr>
          <w:ilvl w:val="0"/>
          <w:numId w:val="13"/>
        </w:numPr>
        <w:ind w:left="0" w:leftChars="0" w:right="0" w:rightChars="0" w:firstLine="0" w:firstLineChars="0"/>
        <w:rPr>
          <w:rFonts w:hint="default" w:ascii="Arial" w:hAnsi="Arial" w:cs="Arial"/>
          <w:b w:val="0"/>
          <w:bCs w:val="0"/>
          <w:sz w:val="22"/>
          <w:szCs w:val="22"/>
          <w:u w:val="single"/>
          <w:lang w:val="pl-PL"/>
        </w:rPr>
      </w:pPr>
      <w:r>
        <w:rPr>
          <w:rFonts w:hint="default" w:ascii="Arial" w:hAnsi="Arial" w:cs="Arial"/>
          <w:b w:val="0"/>
          <w:bCs w:val="0"/>
          <w:sz w:val="22"/>
          <w:szCs w:val="22"/>
          <w:u w:val="single"/>
          <w:lang w:val="pl-PL"/>
        </w:rPr>
        <w:t>Do zadań pracownika socjalnego w DDS+ należy w szczególności:</w:t>
      </w:r>
    </w:p>
    <w:p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Praca socjalna na rzecz uczestników projektu oraz opiekunów faktycznych uczestników projektu.</w:t>
      </w:r>
    </w:p>
    <w:p>
      <w:pPr>
        <w:numPr>
          <w:ilvl w:val="0"/>
          <w:numId w:val="17"/>
        </w:numPr>
        <w:spacing w:after="0" w:line="240" w:lineRule="auto"/>
        <w:ind w:left="0" w:leftChars="0" w:firstLine="0" w:firstLine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Identyfikacja i opracowywanie indywidualnej ścieżki wsparcia dla uczestników projektu;</w:t>
      </w:r>
    </w:p>
    <w:p>
      <w:pPr>
        <w:numPr>
          <w:ilvl w:val="0"/>
          <w:numId w:val="17"/>
        </w:numPr>
        <w:spacing w:after="0" w:line="240" w:lineRule="auto"/>
        <w:ind w:left="0" w:leftChars="0" w:firstLine="0"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Realizacja działań projektowych;</w:t>
      </w:r>
    </w:p>
    <w:p>
      <w:pPr>
        <w:numPr>
          <w:ilvl w:val="0"/>
          <w:numId w:val="17"/>
        </w:numPr>
        <w:spacing w:after="0" w:line="240" w:lineRule="auto"/>
        <w:ind w:left="0" w:leftChars="0" w:firstLine="0" w:firstLine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Opracowywanie i prowadzenie innej dokumentacji projektowej –w zakresie realizowanych zadań;</w:t>
      </w:r>
    </w:p>
    <w:p>
      <w:pPr>
        <w:numPr>
          <w:ilvl w:val="0"/>
          <w:numId w:val="17"/>
        </w:numPr>
        <w:spacing w:after="0" w:line="240" w:lineRule="auto"/>
        <w:ind w:left="0" w:leftChars="0" w:firstLine="0" w:firstLine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Bieżące kontakty z personelem projektu oraz bieżące informowanie koordynatora projektu o etapach realizacji zadania i występujących trudnościach w jego realizacji;</w:t>
      </w:r>
    </w:p>
    <w:p>
      <w:pPr>
        <w:numPr>
          <w:ilvl w:val="0"/>
          <w:numId w:val="17"/>
        </w:numPr>
        <w:spacing w:after="0" w:line="240" w:lineRule="auto"/>
        <w:ind w:left="0" w:leftChars="0" w:firstLine="0"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Pomoc przy organizowaniu wydarzeń, spotkań okolicznościowych dla seniorów.</w:t>
      </w:r>
    </w:p>
    <w:p>
      <w:pPr>
        <w:numPr>
          <w:ilvl w:val="0"/>
          <w:numId w:val="17"/>
        </w:numPr>
        <w:spacing w:after="0" w:line="240" w:lineRule="auto"/>
        <w:ind w:left="0" w:leftChars="0" w:firstLine="0" w:firstLineChars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Wykonywanie innych zadań zleconych przez Kierownika.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Arial" w:hAnsi="Arial" w:cs="Arial"/>
          <w:sz w:val="22"/>
          <w:szCs w:val="22"/>
          <w:lang w:val="pl-PL"/>
        </w:rPr>
      </w:pPr>
    </w:p>
    <w:p>
      <w:pPr>
        <w:numPr>
          <w:ilvl w:val="0"/>
          <w:numId w:val="13"/>
        </w:numPr>
        <w:spacing w:after="0" w:line="240" w:lineRule="auto"/>
        <w:ind w:left="0" w:leftChars="0" w:firstLine="0" w:firstLineChars="0"/>
        <w:rPr>
          <w:rFonts w:hint="default" w:ascii="Arial" w:hAnsi="Arial" w:cs="Arial"/>
          <w:sz w:val="22"/>
          <w:szCs w:val="22"/>
          <w:u w:val="single"/>
          <w:lang w:val="pl-PL"/>
        </w:rPr>
      </w:pPr>
      <w:r>
        <w:rPr>
          <w:rFonts w:hint="default" w:ascii="Arial" w:hAnsi="Arial" w:cs="Arial"/>
          <w:sz w:val="22"/>
          <w:szCs w:val="22"/>
          <w:u w:val="single"/>
          <w:lang w:val="pl-PL"/>
        </w:rPr>
        <w:t>Do zadań fizjoterapeuty w DDS+ należy w szczególności:</w:t>
      </w:r>
    </w:p>
    <w:p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organizowanie i prowadzenie zajęć terapeutycznych indywidualnych i grupowych w zakresie rehabilitacji ruchowej, aktywizacji sportowej, rekreacji, w tym z wykorzystaniem sprzętu sportowo-rehabilitacyjnego znajdującego się na wyposażeniu Domu Dziennej Opieki; </w:t>
      </w:r>
    </w:p>
    <w:p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gimnastyki grupowej;</w:t>
      </w:r>
    </w:p>
    <w:p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wykonywanie zaleceń lekarskich w zakresie rehabilitacji; </w:t>
      </w:r>
    </w:p>
    <w:p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udział i praca w ramach inicjatyw podejmowanych przez placówkę w zakresie rehabilitacji społecznej mieszkańców </w:t>
      </w:r>
      <w:r>
        <w:rPr>
          <w:rFonts w:hint="default" w:ascii="Arial" w:hAnsi="Arial" w:cs="Arial"/>
          <w:sz w:val="22"/>
          <w:szCs w:val="22"/>
          <w:lang w:val="pl-PL"/>
        </w:rPr>
        <w:t>DDS+</w:t>
      </w:r>
      <w:r>
        <w:rPr>
          <w:rFonts w:ascii="Arial" w:hAnsi="Arial" w:cs="Arial"/>
          <w:sz w:val="22"/>
          <w:szCs w:val="22"/>
        </w:rPr>
        <w:t>, w tym w wyjazdach, imprezach sportowych, rekreacyjnych i innych imprezach okolicznościowych;</w:t>
      </w:r>
    </w:p>
    <w:p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opracowywanie indywidualnych planów postępowania wspierająco –aktywizującego, ich realizacja i modyfikacja, </w:t>
      </w:r>
    </w:p>
    <w:p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opracowywanie rocznych planów pracy terapeutycznej;</w:t>
      </w:r>
    </w:p>
    <w:p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utrzymywanie stałego kontaktu z rodzinami uczestników, opiekunami faktycznymi; </w:t>
      </w:r>
    </w:p>
    <w:p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dokumentacji realizowanych zajęć zgodnie z przepisami prawa.</w:t>
      </w: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  <w:lang w:val="pl-PL"/>
        </w:rPr>
      </w:pPr>
    </w:p>
    <w:p>
      <w:pPr>
        <w:numPr>
          <w:ilvl w:val="0"/>
          <w:numId w:val="13"/>
        </w:numPr>
        <w:spacing w:after="0" w:line="240" w:lineRule="auto"/>
        <w:ind w:left="0" w:leftChars="0" w:firstLine="0" w:firstLineChars="0"/>
        <w:rPr>
          <w:rFonts w:hint="default" w:ascii="Arial" w:hAnsi="Arial" w:cs="Arial"/>
          <w:sz w:val="22"/>
          <w:szCs w:val="22"/>
          <w:u w:val="single"/>
          <w:lang w:val="pl-PL"/>
        </w:rPr>
      </w:pPr>
      <w:r>
        <w:rPr>
          <w:rFonts w:hint="default" w:ascii="Arial" w:hAnsi="Arial" w:cs="Arial"/>
          <w:sz w:val="22"/>
          <w:szCs w:val="22"/>
          <w:u w:val="single"/>
          <w:lang w:val="pl-PL"/>
        </w:rPr>
        <w:t>Do zadań muzykoterapeuty w DDS+ należy w szczególności:</w:t>
      </w:r>
    </w:p>
    <w:p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l-PL"/>
        </w:rPr>
        <w:t>p</w:t>
      </w:r>
      <w:r>
        <w:rPr>
          <w:rFonts w:ascii="Arial" w:hAnsi="Arial" w:cs="Arial"/>
          <w:sz w:val="22"/>
          <w:szCs w:val="22"/>
        </w:rPr>
        <w:t>odejmowanie działań muzykoterapeutycznych skierowanych na usunięcie napięć psychofizycznych uczestników Domu Dziennego – (grupa docelowa - osoby starsze 60+ w tym niesamodzielne).</w:t>
      </w:r>
    </w:p>
    <w:p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l-PL"/>
        </w:rPr>
        <w:t>p</w:t>
      </w:r>
      <w:r>
        <w:rPr>
          <w:rFonts w:ascii="Arial" w:hAnsi="Arial" w:cs="Arial"/>
          <w:sz w:val="22"/>
          <w:szCs w:val="22"/>
        </w:rPr>
        <w:t>rowadzenie zajęci z wykorzystaniem techniki aktywnej w oparciu o śpiew, grę na instrumentach oraz ruch przy muzyce</w:t>
      </w:r>
    </w:p>
    <w:p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l-PL"/>
        </w:rPr>
        <w:t>p</w:t>
      </w:r>
      <w:r>
        <w:rPr>
          <w:rFonts w:ascii="Arial" w:hAnsi="Arial" w:cs="Arial"/>
          <w:sz w:val="22"/>
          <w:szCs w:val="22"/>
        </w:rPr>
        <w:t>rowadzenie zajęć z wykorzystaniem techniki receptywnej w oparciu o słuchanie muzyki i relaksację.</w:t>
      </w:r>
    </w:p>
    <w:p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Wdrażanie odpowiednich środków oddziaływania terapeutycznego poprzez techniki skojarzeniowe.</w:t>
      </w:r>
    </w:p>
    <w:p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Wdrażanie Uczestników do obcowania z muzyką i sztuką oraz twórczej aktywności.</w:t>
      </w:r>
    </w:p>
    <w:p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zajęć terapeutycznych: grupowych i indywidualnych, zgodnie z opracowanym programem.</w:t>
      </w:r>
    </w:p>
    <w:p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Współorganizowanie czasu wolnego uczestników, zgodnie z ich zainteresowaniami i upodobaniami.</w:t>
      </w:r>
    </w:p>
    <w:p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Dbanie o bezpieczeństwo uczestników w trakcie zajęć.</w:t>
      </w:r>
    </w:p>
    <w:p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Wdrażanie podopiecznych do samodzielnej, twórczej pracy.</w:t>
      </w:r>
    </w:p>
    <w:p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Współorganizowanie imprez okolicznościowych, spotkań integracyjnych.</w:t>
      </w:r>
    </w:p>
    <w:p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obserwacji podopiecznych i sporządzanie dokumentacji o ich wynikach i postępach.</w:t>
      </w:r>
    </w:p>
    <w:p>
      <w:pPr>
        <w:spacing w:after="0" w:line="240" w:lineRule="auto"/>
        <w:jc w:val="both"/>
        <w:rPr>
          <w:rFonts w:hint="default" w:ascii="Arial" w:hAnsi="Arial" w:cs="Arial"/>
          <w:sz w:val="22"/>
          <w:szCs w:val="22"/>
          <w:lang w:val="pl-PL"/>
        </w:rPr>
      </w:pPr>
    </w:p>
    <w:p>
      <w:pPr>
        <w:numPr>
          <w:ilvl w:val="0"/>
          <w:numId w:val="13"/>
        </w:numPr>
        <w:spacing w:after="0" w:line="240" w:lineRule="auto"/>
        <w:ind w:left="0" w:leftChars="0" w:firstLine="0" w:firstLineChars="0"/>
        <w:jc w:val="both"/>
        <w:rPr>
          <w:rFonts w:hint="default" w:ascii="Arial" w:hAnsi="Arial" w:cs="Arial"/>
          <w:sz w:val="22"/>
          <w:szCs w:val="22"/>
          <w:u w:val="single"/>
          <w:lang w:val="pl-PL"/>
        </w:rPr>
      </w:pPr>
      <w:r>
        <w:rPr>
          <w:rFonts w:hint="default" w:ascii="Arial" w:hAnsi="Arial" w:cs="Arial"/>
          <w:sz w:val="22"/>
          <w:szCs w:val="22"/>
          <w:u w:val="single"/>
          <w:lang w:val="pl-PL"/>
        </w:rPr>
        <w:t>Do zadań pracownika gospodarczego w DDS+ należy w szczególności:</w:t>
      </w:r>
    </w:p>
    <w:p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z personelem zatrudnionym w Dziennym Domu Senior +</w:t>
      </w:r>
    </w:p>
    <w:p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Utrzymywanie w bieżącej czystości przydzielonego rejonu sprzątania.</w:t>
      </w:r>
    </w:p>
    <w:p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Dbałość o ogólny ład i porządek na terenie całego obiektu.</w:t>
      </w:r>
    </w:p>
    <w:p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Pomoc przy organizowaniu wydarzeń, spotkań okolicznościowych dla seniorów.</w:t>
      </w:r>
    </w:p>
    <w:p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Dbanie o dostępność środków czystości.</w:t>
      </w:r>
    </w:p>
    <w:p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Realizowanie innych zadań zleconych przez Kierownika placówki.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uppressAutoHyphens/>
        <w:autoSpaceDE/>
        <w:autoSpaceDN w:val="0"/>
        <w:spacing w:before="0" w:beforeAutospacing="0" w:after="0" w:afterAutospacing="0"/>
        <w:ind w:right="0" w:rightChars="0"/>
        <w:jc w:val="left"/>
        <w:rPr>
          <w:rFonts w:hint="default" w:ascii="Arial" w:hAnsi="Arial" w:cs="Arial"/>
          <w:b/>
          <w:bCs/>
          <w:sz w:val="22"/>
          <w:szCs w:val="22"/>
          <w:lang w:val="de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uppressAutoHyphens/>
        <w:autoSpaceDE/>
        <w:autoSpaceDN w:val="0"/>
        <w:spacing w:before="0" w:beforeAutospacing="0" w:after="0" w:afterAutospacing="0"/>
        <w:ind w:right="0" w:rightChars="0"/>
        <w:jc w:val="left"/>
        <w:rPr>
          <w:rFonts w:hint="default" w:ascii="Arial" w:hAnsi="Arial" w:cs="Arial"/>
          <w:b/>
          <w:bCs/>
          <w:sz w:val="22"/>
          <w:szCs w:val="22"/>
          <w:lang w:val="de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uppressAutoHyphens/>
        <w:autoSpaceDE/>
        <w:autoSpaceDN w:val="0"/>
        <w:spacing w:before="0" w:beforeAutospacing="0" w:after="0" w:afterAutospacing="0"/>
        <w:ind w:right="0" w:rightChars="0"/>
        <w:jc w:val="left"/>
        <w:rPr>
          <w:rFonts w:hint="default" w:ascii="Arial" w:hAnsi="Arial" w:cs="Arial"/>
          <w:b/>
          <w:bCs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b/>
          <w:bCs/>
          <w:sz w:val="22"/>
          <w:szCs w:val="22"/>
          <w:lang w:val="de"/>
        </w:rPr>
      </w:pPr>
      <w:r>
        <w:rPr>
          <w:rFonts w:hint="default" w:ascii="Arial" w:hAnsi="Arial" w:cs="Arial"/>
          <w:b/>
          <w:bCs/>
          <w:sz w:val="22"/>
          <w:szCs w:val="22"/>
          <w:lang w:val="de"/>
        </w:rPr>
        <w:t xml:space="preserve"> VI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I</w:t>
      </w:r>
      <w:r>
        <w:rPr>
          <w:rFonts w:hint="default" w:ascii="Arial" w:hAnsi="Arial" w:cs="Arial"/>
          <w:b/>
          <w:bCs/>
          <w:sz w:val="22"/>
          <w:szCs w:val="22"/>
          <w:lang w:val="de"/>
        </w:rPr>
        <w:t>. OBIEG DOKUMENTÓW</w:t>
      </w:r>
    </w:p>
    <w:p>
      <w:pPr>
        <w:pStyle w:val="6"/>
        <w:widowControl/>
        <w:jc w:val="center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 xml:space="preserve">§ </w:t>
      </w:r>
      <w:r>
        <w:rPr>
          <w:rFonts w:hint="default" w:ascii="Arial" w:hAnsi="Arial" w:cs="Arial"/>
          <w:sz w:val="22"/>
          <w:szCs w:val="22"/>
          <w:lang w:val="pl-PL"/>
        </w:rPr>
        <w:t>10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1. Korespondencja wpływająca do Ośrodka  jest rejestrowana w dzienniku korespondencyjnym i</w:t>
      </w:r>
      <w:r>
        <w:rPr>
          <w:rFonts w:hint="default" w:ascii="Arial" w:hAnsi="Arial" w:cs="Arial"/>
          <w:sz w:val="22"/>
          <w:szCs w:val="22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  <w:lang w:val="de"/>
        </w:rPr>
        <w:t>kierowana przez Kierownika na poszczegó</w:t>
      </w:r>
      <w:r>
        <w:rPr>
          <w:rFonts w:hint="default" w:ascii="Arial" w:hAnsi="Arial" w:cs="Arial"/>
          <w:sz w:val="22"/>
          <w:szCs w:val="22"/>
          <w:lang w:val="pl-PL"/>
        </w:rPr>
        <w:t>l</w:t>
      </w:r>
      <w:r>
        <w:rPr>
          <w:rFonts w:hint="default" w:ascii="Arial" w:hAnsi="Arial" w:cs="Arial"/>
          <w:sz w:val="22"/>
          <w:szCs w:val="22"/>
          <w:lang w:val="de"/>
        </w:rPr>
        <w:t>ne stanowiska pracy.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de"/>
        </w:rPr>
        <w:t>2. Pracownicy po przygotowaniu propozycji odpowiedzi lub załatwienia sprawy przedkładają ją</w:t>
      </w:r>
      <w:r>
        <w:rPr>
          <w:rFonts w:hint="default" w:ascii="Arial" w:hAnsi="Arial" w:cs="Arial"/>
          <w:sz w:val="22"/>
          <w:szCs w:val="22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  <w:lang w:val="de"/>
        </w:rPr>
        <w:t>Kierownikowi do podpisu lub akceptacji.</w:t>
      </w:r>
      <w:r>
        <w:rPr>
          <w:rFonts w:hint="default" w:ascii="Arial" w:hAnsi="Arial" w:cs="Arial"/>
          <w:sz w:val="22"/>
          <w:szCs w:val="22"/>
          <w:lang w:val="pl-PL"/>
        </w:rPr>
        <w:t xml:space="preserve"> Pracownicy DDS+ po przygotowaniu propozycji odpowiedzi lub załatwienia sprawy przedkładają ją kierownikowi GOPS do akceptacji i podpisu.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 xml:space="preserve">3. </w:t>
      </w:r>
      <w:r>
        <w:rPr>
          <w:rFonts w:hint="default" w:ascii="Arial" w:hAnsi="Arial" w:cs="Arial"/>
          <w:sz w:val="22"/>
          <w:szCs w:val="22"/>
          <w:lang w:val="pl-PL"/>
        </w:rPr>
        <w:t xml:space="preserve">Dokumentacja dotycząca realizacji zadań Ośrodka jest przechowywana w odpowiednich teczkach zgodnie z jednolitym rzeczowym wykazem akt Gminnego Ośrodka Pomocy Społecznej w Drwini wprowadzonym Zarządzeniem Nr 0161/2/2006 z dnia 21 grudnia 2006 r. Kierownika Gminnego Ośrodka Pomocy Społecznej w Drwini z późn. zm. </w:t>
      </w:r>
      <w:r>
        <w:rPr>
          <w:rFonts w:hint="default" w:ascii="Arial" w:hAnsi="Arial" w:cs="Arial"/>
          <w:sz w:val="22"/>
          <w:szCs w:val="22"/>
          <w:lang w:val="de"/>
        </w:rPr>
        <w:t>Po zako</w:t>
      </w:r>
      <w:r>
        <w:rPr>
          <w:rFonts w:hint="default" w:ascii="Arial" w:hAnsi="Arial" w:cs="Arial"/>
          <w:sz w:val="22"/>
          <w:szCs w:val="22"/>
          <w:lang w:val="pl-PL"/>
        </w:rPr>
        <w:t>ń</w:t>
      </w:r>
      <w:r>
        <w:rPr>
          <w:rFonts w:hint="default" w:ascii="Arial" w:hAnsi="Arial" w:cs="Arial"/>
          <w:sz w:val="22"/>
          <w:szCs w:val="22"/>
          <w:lang w:val="de"/>
        </w:rPr>
        <w:t>czeniu sprawy korespondencja prz</w:t>
      </w:r>
      <w:r>
        <w:rPr>
          <w:rFonts w:hint="default" w:ascii="Arial" w:hAnsi="Arial" w:cs="Arial"/>
          <w:sz w:val="22"/>
          <w:szCs w:val="22"/>
          <w:lang w:val="pl-PL"/>
        </w:rPr>
        <w:t>e</w:t>
      </w:r>
      <w:r>
        <w:rPr>
          <w:rFonts w:hint="default" w:ascii="Arial" w:hAnsi="Arial" w:cs="Arial"/>
          <w:sz w:val="22"/>
          <w:szCs w:val="22"/>
          <w:lang w:val="de"/>
        </w:rPr>
        <w:t>chowywana jest w teczkach rzeczowych lub osobowych.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4. Obieg dokumentów finansowych odbywa si</w:t>
      </w:r>
      <w:r>
        <w:rPr>
          <w:rFonts w:hint="default" w:ascii="Arial" w:hAnsi="Arial" w:cs="Arial"/>
          <w:sz w:val="22"/>
          <w:szCs w:val="22"/>
          <w:lang w:val="pl-PL"/>
        </w:rPr>
        <w:t>ę</w:t>
      </w:r>
      <w:r>
        <w:rPr>
          <w:rFonts w:hint="default" w:ascii="Arial" w:hAnsi="Arial" w:cs="Arial"/>
          <w:sz w:val="22"/>
          <w:szCs w:val="22"/>
          <w:lang w:val="de"/>
        </w:rPr>
        <w:t xml:space="preserve"> zgodnie z "Instrukcją obiegu  i kontroli</w:t>
      </w:r>
      <w:r>
        <w:rPr>
          <w:rFonts w:hint="default" w:ascii="Arial" w:hAnsi="Arial" w:cs="Arial"/>
          <w:sz w:val="22"/>
          <w:szCs w:val="22"/>
          <w:lang w:val="pl-PL"/>
        </w:rPr>
        <w:t xml:space="preserve"> </w:t>
      </w:r>
      <w:r>
        <w:rPr>
          <w:rFonts w:hint="default" w:ascii="Arial" w:hAnsi="Arial" w:cs="Arial"/>
          <w:sz w:val="22"/>
          <w:szCs w:val="22"/>
          <w:lang w:val="de"/>
        </w:rPr>
        <w:t>dokumentów  finansowych w Ośrodku.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b/>
          <w:bCs/>
          <w:sz w:val="22"/>
          <w:szCs w:val="22"/>
          <w:lang w:val="de"/>
        </w:rPr>
      </w:pPr>
      <w:r>
        <w:rPr>
          <w:rFonts w:hint="default" w:ascii="Arial" w:hAnsi="Arial" w:cs="Arial"/>
          <w:b/>
          <w:bCs/>
          <w:sz w:val="22"/>
          <w:szCs w:val="22"/>
          <w:lang w:val="de"/>
        </w:rPr>
        <w:t>VII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I</w:t>
      </w:r>
      <w:r>
        <w:rPr>
          <w:rFonts w:hint="default" w:ascii="Arial" w:hAnsi="Arial" w:cs="Arial"/>
          <w:b/>
          <w:bCs/>
          <w:sz w:val="22"/>
          <w:szCs w:val="22"/>
          <w:lang w:val="de"/>
        </w:rPr>
        <w:t>.  ORGANIZACJA,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  <w:lang w:val="de"/>
        </w:rPr>
        <w:t>PRZYJMOWANIE, ROZPATRYWANIE ORAZ ZAŁATWIANIE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  <w:lang w:val="de"/>
        </w:rPr>
        <w:t>SKARG I WNIOSKÓW</w:t>
      </w:r>
      <w:bookmarkStart w:id="0" w:name="_GoBack"/>
      <w:bookmarkEnd w:id="0"/>
    </w:p>
    <w:p>
      <w:pPr>
        <w:pStyle w:val="6"/>
        <w:widowControl/>
        <w:rPr>
          <w:rFonts w:hint="default" w:ascii="Arial" w:hAnsi="Arial" w:cs="Arial"/>
          <w:b/>
          <w:bCs/>
          <w:sz w:val="22"/>
          <w:szCs w:val="22"/>
          <w:lang w:val="de"/>
        </w:rPr>
      </w:pPr>
    </w:p>
    <w:p>
      <w:pPr>
        <w:pStyle w:val="6"/>
        <w:widowControl/>
        <w:jc w:val="center"/>
        <w:rPr>
          <w:rFonts w:hint="default"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hint="default" w:ascii="Arial" w:hAnsi="Arial" w:cs="Arial"/>
          <w:b w:val="0"/>
          <w:bCs w:val="0"/>
          <w:sz w:val="22"/>
          <w:szCs w:val="22"/>
          <w:lang w:val="de"/>
        </w:rPr>
        <w:t xml:space="preserve">§ </w:t>
      </w:r>
      <w:r>
        <w:rPr>
          <w:rFonts w:hint="default" w:ascii="Arial" w:hAnsi="Arial" w:cs="Arial"/>
          <w:b w:val="0"/>
          <w:bCs w:val="0"/>
          <w:sz w:val="22"/>
          <w:szCs w:val="22"/>
          <w:lang w:val="pl-PL"/>
        </w:rPr>
        <w:t>11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Rozpatrywanie skarg i wniosków w Ośrodku odbywa się zgodnie z postanowieniami Kodeksu Postępowania Administracyjnego oraz przepisami szczegółowymi.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jc w:val="center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de"/>
        </w:rPr>
        <w:t xml:space="preserve">§ </w:t>
      </w:r>
      <w:r>
        <w:rPr>
          <w:rFonts w:hint="default" w:ascii="Arial" w:hAnsi="Arial" w:cs="Arial"/>
          <w:sz w:val="22"/>
          <w:szCs w:val="22"/>
          <w:lang w:val="pl-PL"/>
        </w:rPr>
        <w:t>12</w:t>
      </w:r>
    </w:p>
    <w:p>
      <w:pPr>
        <w:pStyle w:val="6"/>
        <w:widowControl/>
        <w:jc w:val="both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highlight w:val="none"/>
          <w:lang w:val="de"/>
        </w:rPr>
        <w:t>Kierownik przyjmuje interesantów w sprawach skarg i wniosków codziennie w godz. od 1</w:t>
      </w:r>
      <w:r>
        <w:rPr>
          <w:rFonts w:hint="default" w:ascii="Arial" w:hAnsi="Arial" w:cs="Arial"/>
          <w:sz w:val="22"/>
          <w:szCs w:val="22"/>
          <w:highlight w:val="none"/>
          <w:lang w:val="pl-PL"/>
        </w:rPr>
        <w:t>4.00 do 16.00.</w:t>
      </w:r>
      <w:r>
        <w:rPr>
          <w:rFonts w:hint="default" w:ascii="Arial" w:hAnsi="Arial" w:cs="Arial"/>
          <w:sz w:val="22"/>
          <w:szCs w:val="22"/>
          <w:vertAlign w:val="superscript"/>
          <w:lang w:val="de"/>
        </w:rPr>
        <w:t xml:space="preserve"> </w:t>
      </w:r>
      <w:r>
        <w:rPr>
          <w:rFonts w:hint="default" w:ascii="Arial" w:hAnsi="Arial" w:cs="Arial"/>
          <w:sz w:val="22"/>
          <w:szCs w:val="22"/>
          <w:lang w:val="de"/>
        </w:rPr>
        <w:t>Wnioski i skargi skierowane do ośrodka podlegają wpisowi do rejestru. Rejestr zawiera następujące pozycje: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1)</w:t>
      </w:r>
      <w:r>
        <w:rPr>
          <w:rFonts w:hint="default" w:ascii="Arial" w:hAnsi="Arial" w:cs="Arial"/>
          <w:sz w:val="22"/>
          <w:szCs w:val="22"/>
          <w:lang w:val="de"/>
        </w:rPr>
        <w:t xml:space="preserve"> </w:t>
      </w:r>
      <w:r>
        <w:rPr>
          <w:rFonts w:hint="default" w:ascii="Arial" w:hAnsi="Arial" w:cs="Arial"/>
          <w:sz w:val="22"/>
          <w:szCs w:val="22"/>
          <w:lang w:val="pl-PL"/>
        </w:rPr>
        <w:t>n</w:t>
      </w:r>
      <w:r>
        <w:rPr>
          <w:rFonts w:hint="default" w:ascii="Arial" w:hAnsi="Arial" w:cs="Arial"/>
          <w:sz w:val="22"/>
          <w:szCs w:val="22"/>
          <w:lang w:val="de"/>
        </w:rPr>
        <w:t>r porządkowy</w:t>
      </w:r>
      <w:r>
        <w:rPr>
          <w:rFonts w:hint="default" w:ascii="Arial" w:hAnsi="Arial" w:cs="Arial"/>
          <w:sz w:val="22"/>
          <w:szCs w:val="22"/>
          <w:lang w:val="pl-PL"/>
        </w:rPr>
        <w:t>;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2) d</w:t>
      </w:r>
      <w:r>
        <w:rPr>
          <w:rFonts w:hint="default" w:ascii="Arial" w:hAnsi="Arial" w:cs="Arial"/>
          <w:sz w:val="22"/>
          <w:szCs w:val="22"/>
          <w:lang w:val="de"/>
        </w:rPr>
        <w:t>ata wpisu</w:t>
      </w:r>
      <w:r>
        <w:rPr>
          <w:rFonts w:hint="default" w:ascii="Arial" w:hAnsi="Arial" w:cs="Arial"/>
          <w:sz w:val="22"/>
          <w:szCs w:val="22"/>
          <w:lang w:val="pl-PL"/>
        </w:rPr>
        <w:t>;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3) i</w:t>
      </w:r>
      <w:r>
        <w:rPr>
          <w:rFonts w:hint="default" w:ascii="Arial" w:hAnsi="Arial" w:cs="Arial"/>
          <w:sz w:val="22"/>
          <w:szCs w:val="22"/>
          <w:lang w:val="de"/>
        </w:rPr>
        <w:t>mię i nazwisko interesanta</w:t>
      </w:r>
      <w:r>
        <w:rPr>
          <w:rFonts w:hint="default" w:ascii="Arial" w:hAnsi="Arial" w:cs="Arial"/>
          <w:sz w:val="22"/>
          <w:szCs w:val="22"/>
          <w:lang w:val="pl-PL"/>
        </w:rPr>
        <w:t>;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4) s</w:t>
      </w:r>
      <w:r>
        <w:rPr>
          <w:rFonts w:hint="default" w:ascii="Arial" w:hAnsi="Arial" w:cs="Arial"/>
          <w:sz w:val="22"/>
          <w:szCs w:val="22"/>
          <w:lang w:val="de"/>
        </w:rPr>
        <w:t>krócona treść wniosku lub skargi</w:t>
      </w:r>
      <w:r>
        <w:rPr>
          <w:rFonts w:hint="default" w:ascii="Arial" w:hAnsi="Arial" w:cs="Arial"/>
          <w:sz w:val="22"/>
          <w:szCs w:val="22"/>
          <w:lang w:val="pl-PL"/>
        </w:rPr>
        <w:t>;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5) i</w:t>
      </w:r>
      <w:r>
        <w:rPr>
          <w:rFonts w:hint="default" w:ascii="Arial" w:hAnsi="Arial" w:cs="Arial"/>
          <w:sz w:val="22"/>
          <w:szCs w:val="22"/>
          <w:lang w:val="de"/>
        </w:rPr>
        <w:t>mię i nazwisko osoby załatwiającej</w:t>
      </w:r>
      <w:r>
        <w:rPr>
          <w:rFonts w:hint="default" w:ascii="Arial" w:hAnsi="Arial" w:cs="Arial"/>
          <w:sz w:val="22"/>
          <w:szCs w:val="22"/>
          <w:lang w:val="pl-PL"/>
        </w:rPr>
        <w:t>;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6) s</w:t>
      </w:r>
      <w:r>
        <w:rPr>
          <w:rFonts w:hint="default" w:ascii="Arial" w:hAnsi="Arial" w:cs="Arial"/>
          <w:sz w:val="22"/>
          <w:szCs w:val="22"/>
          <w:lang w:val="de"/>
        </w:rPr>
        <w:t>posób i datę załatwienia</w:t>
      </w:r>
      <w:r>
        <w:rPr>
          <w:rFonts w:hint="default" w:ascii="Arial" w:hAnsi="Arial" w:cs="Arial"/>
          <w:sz w:val="22"/>
          <w:szCs w:val="22"/>
          <w:lang w:val="pl-PL"/>
        </w:rPr>
        <w:t>.</w:t>
      </w:r>
    </w:p>
    <w:p>
      <w:pPr>
        <w:pStyle w:val="6"/>
        <w:widowControl/>
        <w:rPr>
          <w:rFonts w:hint="default" w:ascii="Arial" w:hAnsi="Arial" w:cs="Arial"/>
          <w:b/>
          <w:bCs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b/>
          <w:bCs/>
          <w:sz w:val="22"/>
          <w:szCs w:val="22"/>
          <w:lang w:val="de"/>
        </w:rPr>
      </w:pPr>
      <w:r>
        <w:rPr>
          <w:rFonts w:hint="default" w:ascii="Arial" w:hAnsi="Arial" w:cs="Arial"/>
          <w:b/>
          <w:bCs/>
          <w:sz w:val="22"/>
          <w:szCs w:val="22"/>
          <w:lang w:val="pl-PL"/>
        </w:rPr>
        <w:t>IX.</w:t>
      </w:r>
      <w:r>
        <w:rPr>
          <w:rFonts w:hint="default" w:ascii="Arial" w:hAnsi="Arial" w:cs="Arial"/>
          <w:b/>
          <w:bCs/>
          <w:sz w:val="22"/>
          <w:szCs w:val="22"/>
          <w:lang w:val="de"/>
        </w:rPr>
        <w:t xml:space="preserve">      USTALENIA KOŃCOWE</w:t>
      </w:r>
    </w:p>
    <w:p>
      <w:pPr>
        <w:pStyle w:val="6"/>
        <w:widowControl/>
        <w:rPr>
          <w:rFonts w:hint="default" w:ascii="Arial" w:hAnsi="Arial" w:cs="Arial"/>
          <w:b/>
          <w:bCs/>
          <w:sz w:val="22"/>
          <w:szCs w:val="22"/>
          <w:lang w:val="de"/>
        </w:rPr>
      </w:pPr>
    </w:p>
    <w:p>
      <w:pPr>
        <w:pStyle w:val="6"/>
        <w:widowControl/>
        <w:jc w:val="center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de"/>
        </w:rPr>
        <w:t xml:space="preserve">§ </w:t>
      </w:r>
      <w:r>
        <w:rPr>
          <w:rFonts w:hint="default" w:ascii="Arial" w:hAnsi="Arial" w:cs="Arial"/>
          <w:sz w:val="22"/>
          <w:szCs w:val="22"/>
          <w:lang w:val="pl-PL"/>
        </w:rPr>
        <w:t>13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Wszelkie zmiany w regulaminie mogą nastąpić w trybie wymaganym do jego wprowadzenia.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jc w:val="center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 xml:space="preserve">§ </w:t>
      </w:r>
      <w:r>
        <w:rPr>
          <w:rFonts w:hint="default" w:ascii="Arial" w:hAnsi="Arial" w:cs="Arial"/>
          <w:sz w:val="22"/>
          <w:szCs w:val="22"/>
          <w:lang w:val="pl-PL"/>
        </w:rPr>
        <w:t>14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Każdy pracownik zobowiązany jest do zapoznania się z Regulaminem Organizacyjnym Ośrodka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i potwierdzenia tego faktu własnoręcznym podpisem.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Zapozan</w:t>
      </w:r>
      <w:r>
        <w:rPr>
          <w:rFonts w:hint="default" w:ascii="Arial" w:hAnsi="Arial" w:cs="Arial"/>
          <w:sz w:val="22"/>
          <w:szCs w:val="22"/>
          <w:lang w:val="pl-PL"/>
        </w:rPr>
        <w:t>a</w:t>
      </w:r>
      <w:r>
        <w:rPr>
          <w:rFonts w:hint="default" w:ascii="Arial" w:hAnsi="Arial" w:cs="Arial"/>
          <w:sz w:val="22"/>
          <w:szCs w:val="22"/>
          <w:lang w:val="de"/>
        </w:rPr>
        <w:t>łam sie z treścią regulaminu organizacyjneg</w:t>
      </w:r>
      <w:r>
        <w:rPr>
          <w:rFonts w:hint="default" w:ascii="Arial" w:hAnsi="Arial" w:cs="Arial"/>
          <w:sz w:val="22"/>
          <w:szCs w:val="22"/>
          <w:lang w:val="pl-PL"/>
        </w:rPr>
        <w:t>o</w:t>
      </w:r>
      <w:r>
        <w:rPr>
          <w:rFonts w:hint="default" w:ascii="Arial" w:hAnsi="Arial" w:cs="Arial"/>
          <w:sz w:val="22"/>
          <w:szCs w:val="22"/>
          <w:lang w:val="de"/>
        </w:rPr>
        <w:t xml:space="preserve"> GOPS w Drwini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numPr>
          <w:ilvl w:val="1"/>
          <w:numId w:val="21"/>
        </w:numPr>
        <w:ind w:left="0" w:firstLine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Siciarz Magdalena ……………………………...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numPr>
          <w:ilvl w:val="1"/>
          <w:numId w:val="21"/>
        </w:numPr>
        <w:ind w:left="0" w:firstLine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Twardowska Ewa  ………………………………</w:t>
      </w:r>
    </w:p>
    <w:p>
      <w:pPr>
        <w:pStyle w:val="5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numPr>
          <w:ilvl w:val="1"/>
          <w:numId w:val="21"/>
        </w:numPr>
        <w:ind w:left="0" w:firstLine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Sądel Bronisława ………………………………..</w:t>
      </w:r>
    </w:p>
    <w:p>
      <w:pPr>
        <w:pStyle w:val="5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numPr>
          <w:ilvl w:val="1"/>
          <w:numId w:val="21"/>
        </w:numPr>
        <w:ind w:left="0" w:firstLine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Kaczmarek Izabela  ………………………………..</w:t>
      </w:r>
    </w:p>
    <w:p>
      <w:pPr>
        <w:pStyle w:val="5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numPr>
          <w:ilvl w:val="1"/>
          <w:numId w:val="21"/>
        </w:numPr>
        <w:ind w:left="0" w:firstLine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Tabor Katarzyna …………………………………..</w:t>
      </w:r>
    </w:p>
    <w:p>
      <w:pPr>
        <w:pStyle w:val="5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numPr>
          <w:ilvl w:val="0"/>
          <w:numId w:val="21"/>
        </w:numPr>
        <w:ind w:left="0" w:firstLine="0"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>Tabor Natalia ………………………………………</w:t>
      </w: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</w:p>
    <w:p>
      <w:pPr>
        <w:pStyle w:val="6"/>
        <w:widowControl/>
        <w:rPr>
          <w:rFonts w:hint="default" w:ascii="Arial" w:hAnsi="Arial" w:cs="Arial"/>
          <w:sz w:val="22"/>
          <w:szCs w:val="22"/>
          <w:lang w:val="de"/>
        </w:rPr>
      </w:pPr>
      <w:r>
        <w:rPr>
          <w:rFonts w:hint="default" w:ascii="Arial" w:hAnsi="Arial" w:cs="Arial"/>
          <w:sz w:val="22"/>
          <w:szCs w:val="22"/>
          <w:lang w:val="de"/>
        </w:rPr>
        <w:t xml:space="preserve">Drwinia  15.09.2014 r. </w:t>
      </w:r>
    </w:p>
    <w:p/>
    <w:sectPr>
      <w:pgSz w:w="11900" w:h="16820"/>
      <w:pgMar w:top="1135" w:right="1135" w:bottom="1135" w:left="1135" w:header="700" w:footer="700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ndale Sans UI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739628"/>
    <w:multiLevelType w:val="singleLevel"/>
    <w:tmpl w:val="8E739628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940C6440"/>
    <w:multiLevelType w:val="singleLevel"/>
    <w:tmpl w:val="940C6440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991E1D26"/>
    <w:multiLevelType w:val="singleLevel"/>
    <w:tmpl w:val="991E1D26"/>
    <w:lvl w:ilvl="0" w:tentative="0">
      <w:start w:val="1"/>
      <w:numFmt w:val="decimal"/>
      <w:suff w:val="space"/>
      <w:lvlText w:val="%1)"/>
      <w:lvlJc w:val="left"/>
    </w:lvl>
  </w:abstractNum>
  <w:abstractNum w:abstractNumId="3">
    <w:nsid w:val="AE252CDD"/>
    <w:multiLevelType w:val="singleLevel"/>
    <w:tmpl w:val="AE252CDD"/>
    <w:lvl w:ilvl="0" w:tentative="0">
      <w:start w:val="1"/>
      <w:numFmt w:val="decimal"/>
      <w:suff w:val="space"/>
      <w:lvlText w:val="%1)"/>
      <w:lvlJc w:val="left"/>
    </w:lvl>
  </w:abstractNum>
  <w:abstractNum w:abstractNumId="4">
    <w:nsid w:val="D4E9863E"/>
    <w:multiLevelType w:val="singleLevel"/>
    <w:tmpl w:val="D4E9863E"/>
    <w:lvl w:ilvl="0" w:tentative="0">
      <w:start w:val="1"/>
      <w:numFmt w:val="decimal"/>
      <w:suff w:val="space"/>
      <w:lvlText w:val="%1)"/>
      <w:lvlJc w:val="left"/>
    </w:lvl>
  </w:abstractNum>
  <w:abstractNum w:abstractNumId="5">
    <w:nsid w:val="DACEA019"/>
    <w:multiLevelType w:val="singleLevel"/>
    <w:tmpl w:val="DACEA019"/>
    <w:lvl w:ilvl="0" w:tentative="0">
      <w:start w:val="1"/>
      <w:numFmt w:val="decimal"/>
      <w:suff w:val="space"/>
      <w:lvlText w:val="%1)"/>
      <w:lvlJc w:val="left"/>
    </w:lvl>
  </w:abstractNum>
  <w:abstractNum w:abstractNumId="6">
    <w:nsid w:val="DEA41AD1"/>
    <w:multiLevelType w:val="singleLevel"/>
    <w:tmpl w:val="DEA41AD1"/>
    <w:lvl w:ilvl="0" w:tentative="0">
      <w:start w:val="1"/>
      <w:numFmt w:val="decimal"/>
      <w:suff w:val="space"/>
      <w:lvlText w:val="%1)"/>
      <w:lvlJc w:val="left"/>
    </w:lvl>
  </w:abstractNum>
  <w:abstractNum w:abstractNumId="7">
    <w:nsid w:val="EB82543C"/>
    <w:multiLevelType w:val="singleLevel"/>
    <w:tmpl w:val="EB82543C"/>
    <w:lvl w:ilvl="0" w:tentative="0">
      <w:start w:val="1"/>
      <w:numFmt w:val="decimal"/>
      <w:suff w:val="space"/>
      <w:lvlText w:val="%1)"/>
      <w:lvlJc w:val="left"/>
    </w:lvl>
  </w:abstractNum>
  <w:abstractNum w:abstractNumId="8">
    <w:nsid w:val="EF6BFB3B"/>
    <w:multiLevelType w:val="singleLevel"/>
    <w:tmpl w:val="EF6BFB3B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F5F1904F"/>
    <w:multiLevelType w:val="singleLevel"/>
    <w:tmpl w:val="F5F1904F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F892D3FA"/>
    <w:multiLevelType w:val="singleLevel"/>
    <w:tmpl w:val="F892D3FA"/>
    <w:lvl w:ilvl="0" w:tentative="0">
      <w:start w:val="1"/>
      <w:numFmt w:val="decimal"/>
      <w:suff w:val="space"/>
      <w:lvlText w:val="%1)"/>
      <w:lvlJc w:val="left"/>
    </w:lvl>
  </w:abstractNum>
  <w:abstractNum w:abstractNumId="11">
    <w:nsid w:val="0EE90E46"/>
    <w:multiLevelType w:val="singleLevel"/>
    <w:tmpl w:val="0EE90E46"/>
    <w:lvl w:ilvl="0" w:tentative="0">
      <w:start w:val="2"/>
      <w:numFmt w:val="decimal"/>
      <w:suff w:val="space"/>
      <w:lvlText w:val="%1)"/>
      <w:lvlJc w:val="left"/>
    </w:lvl>
  </w:abstractNum>
  <w:abstractNum w:abstractNumId="12">
    <w:nsid w:val="1208355A"/>
    <w:multiLevelType w:val="singleLevel"/>
    <w:tmpl w:val="1208355A"/>
    <w:lvl w:ilvl="0" w:tentative="0">
      <w:start w:val="1"/>
      <w:numFmt w:val="decimal"/>
      <w:suff w:val="space"/>
      <w:lvlText w:val="%1)"/>
      <w:lvlJc w:val="left"/>
    </w:lvl>
  </w:abstractNum>
  <w:abstractNum w:abstractNumId="13">
    <w:nsid w:val="2A21F021"/>
    <w:multiLevelType w:val="singleLevel"/>
    <w:tmpl w:val="2A21F021"/>
    <w:lvl w:ilvl="0" w:tentative="0">
      <w:start w:val="1"/>
      <w:numFmt w:val="decimal"/>
      <w:suff w:val="space"/>
      <w:lvlText w:val="%1)"/>
      <w:lvlJc w:val="left"/>
    </w:lvl>
  </w:abstractNum>
  <w:abstractNum w:abstractNumId="14">
    <w:nsid w:val="2A6E1754"/>
    <w:multiLevelType w:val="singleLevel"/>
    <w:tmpl w:val="2A6E1754"/>
    <w:lvl w:ilvl="0" w:tentative="0">
      <w:start w:val="1"/>
      <w:numFmt w:val="decimal"/>
      <w:suff w:val="space"/>
      <w:lvlText w:val="%1."/>
      <w:lvlJc w:val="left"/>
    </w:lvl>
  </w:abstractNum>
  <w:abstractNum w:abstractNumId="15">
    <w:nsid w:val="2CF93DE4"/>
    <w:multiLevelType w:val="multilevel"/>
    <w:tmpl w:val="2CF93DE4"/>
    <w:lvl w:ilvl="0" w:tentative="0">
      <w:start w:val="2"/>
      <w:numFmt w:val="decimal"/>
      <w:lvlText w:val="%1)"/>
      <w:lvlJc w:val="left"/>
      <w:pPr>
        <w:ind w:left="0" w:firstLine="0"/>
      </w:pPr>
      <w:rPr>
        <w:b w:val="0"/>
        <w:bCs w:val="0"/>
      </w:rPr>
    </w:lvl>
    <w:lvl w:ilvl="1" w:tentative="0">
      <w:start w:val="1"/>
      <w:numFmt w:val="decimal"/>
      <w:lvlText w:val="%2."/>
      <w:lvlJc w:val="left"/>
      <w:pPr>
        <w:ind w:left="0" w:firstLine="0"/>
      </w:pPr>
    </w:lvl>
    <w:lvl w:ilvl="2" w:tentative="0">
      <w:start w:val="1"/>
      <w:numFmt w:val="decimal"/>
      <w:lvlText w:val="%3."/>
      <w:lvlJc w:val="left"/>
      <w:pPr>
        <w:ind w:left="0" w:firstLine="0"/>
      </w:pPr>
    </w:lvl>
    <w:lvl w:ilvl="3" w:tentative="0">
      <w:start w:val="1"/>
      <w:numFmt w:val="decimal"/>
      <w:lvlText w:val="%4."/>
      <w:lvlJc w:val="left"/>
      <w:pPr>
        <w:ind w:left="0" w:firstLine="0"/>
      </w:pPr>
    </w:lvl>
    <w:lvl w:ilvl="4" w:tentative="0">
      <w:start w:val="1"/>
      <w:numFmt w:val="decimal"/>
      <w:lvlText w:val="%5."/>
      <w:lvlJc w:val="left"/>
      <w:pPr>
        <w:ind w:left="0" w:firstLine="0"/>
      </w:pPr>
    </w:lvl>
    <w:lvl w:ilvl="5" w:tentative="0">
      <w:start w:val="1"/>
      <w:numFmt w:val="decimal"/>
      <w:lvlText w:val="%6."/>
      <w:lvlJc w:val="left"/>
      <w:pPr>
        <w:ind w:left="0" w:firstLine="0"/>
      </w:pPr>
    </w:lvl>
    <w:lvl w:ilvl="6" w:tentative="0">
      <w:start w:val="1"/>
      <w:numFmt w:val="decimal"/>
      <w:lvlText w:val="%7."/>
      <w:lvlJc w:val="left"/>
      <w:pPr>
        <w:ind w:left="0" w:firstLine="0"/>
      </w:pPr>
    </w:lvl>
    <w:lvl w:ilvl="7" w:tentative="0">
      <w:start w:val="1"/>
      <w:numFmt w:val="decimal"/>
      <w:lvlText w:val="%8."/>
      <w:lvlJc w:val="left"/>
      <w:pPr>
        <w:ind w:left="0" w:firstLine="0"/>
      </w:pPr>
    </w:lvl>
    <w:lvl w:ilvl="8" w:tentative="0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466374A1"/>
    <w:multiLevelType w:val="singleLevel"/>
    <w:tmpl w:val="466374A1"/>
    <w:lvl w:ilvl="0" w:tentative="0">
      <w:start w:val="1"/>
      <w:numFmt w:val="decimal"/>
      <w:suff w:val="space"/>
      <w:lvlText w:val="%1)"/>
      <w:lvlJc w:val="left"/>
    </w:lvl>
  </w:abstractNum>
  <w:abstractNum w:abstractNumId="17">
    <w:nsid w:val="4778C978"/>
    <w:multiLevelType w:val="singleLevel"/>
    <w:tmpl w:val="4778C978"/>
    <w:lvl w:ilvl="0" w:tentative="0">
      <w:start w:val="2"/>
      <w:numFmt w:val="decimal"/>
      <w:suff w:val="space"/>
      <w:lvlText w:val="%1."/>
      <w:lvlJc w:val="left"/>
    </w:lvl>
  </w:abstractNum>
  <w:abstractNum w:abstractNumId="18">
    <w:nsid w:val="488EBA03"/>
    <w:multiLevelType w:val="singleLevel"/>
    <w:tmpl w:val="488EBA03"/>
    <w:lvl w:ilvl="0" w:tentative="0">
      <w:start w:val="1"/>
      <w:numFmt w:val="decimal"/>
      <w:suff w:val="space"/>
      <w:lvlText w:val="%1)"/>
      <w:lvlJc w:val="left"/>
    </w:lvl>
  </w:abstractNum>
  <w:abstractNum w:abstractNumId="19">
    <w:nsid w:val="552B890E"/>
    <w:multiLevelType w:val="singleLevel"/>
    <w:tmpl w:val="552B890E"/>
    <w:lvl w:ilvl="0" w:tentative="0">
      <w:start w:val="1"/>
      <w:numFmt w:val="decimal"/>
      <w:suff w:val="space"/>
      <w:lvlText w:val="%1."/>
      <w:lvlJc w:val="left"/>
    </w:lvl>
  </w:abstractNum>
  <w:abstractNum w:abstractNumId="20">
    <w:nsid w:val="7995FA25"/>
    <w:multiLevelType w:val="singleLevel"/>
    <w:tmpl w:val="7995FA25"/>
    <w:lvl w:ilvl="0" w:tentative="0">
      <w:start w:val="1"/>
      <w:numFmt w:val="decimal"/>
      <w:suff w:val="space"/>
      <w:lvlText w:val="%1)"/>
      <w:lvlJc w:val="left"/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14"/>
  </w:num>
  <w:num w:numId="5">
    <w:abstractNumId w:val="0"/>
  </w:num>
  <w:num w:numId="6">
    <w:abstractNumId w:val="17"/>
  </w:num>
  <w:num w:numId="7">
    <w:abstractNumId w:val="2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1"/>
  </w:num>
  <w:num w:numId="13">
    <w:abstractNumId w:val="8"/>
  </w:num>
  <w:num w:numId="14">
    <w:abstractNumId w:val="4"/>
  </w:num>
  <w:num w:numId="15">
    <w:abstractNumId w:val="16"/>
  </w:num>
  <w:num w:numId="16">
    <w:abstractNumId w:val="6"/>
  </w:num>
  <w:num w:numId="17">
    <w:abstractNumId w:val="20"/>
  </w:num>
  <w:num w:numId="18">
    <w:abstractNumId w:val="13"/>
  </w:num>
  <w:num w:numId="19">
    <w:abstractNumId w:val="10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isplayBackgroundShape w:val="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6563D"/>
    <w:rsid w:val="07631031"/>
    <w:rsid w:val="13AF7905"/>
    <w:rsid w:val="324C67A0"/>
    <w:rsid w:val="3FA90D8C"/>
    <w:rsid w:val="49B6563D"/>
    <w:rsid w:val="63DF5AE9"/>
    <w:rsid w:val="7856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ndale Sans UI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 w:val="0"/>
      <w:suppressLineNumbers w:val="0"/>
      <w:autoSpaceDE/>
      <w:autoSpaceDN w:val="0"/>
      <w:spacing w:before="0" w:beforeAutospacing="0" w:after="0" w:afterAutospacing="0"/>
      <w:ind w:left="0" w:right="0"/>
    </w:pPr>
    <w:rPr>
      <w:rFonts w:hint="default" w:ascii="Times New Roman" w:hAnsi="Times New Roman" w:cs="Tahoma"/>
      <w:kern w:val="2"/>
      <w:sz w:val="24"/>
      <w:szCs w:val="24"/>
      <w:lang w:val="de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customStyle="1" w:styleId="4">
    <w:name w:val="Nagłówek Znak"/>
    <w:qFormat/>
    <w:uiPriority w:val="0"/>
    <w:rPr>
      <w:rFonts w:ascii="Arial" w:hAnsi="Arial" w:cs="Arial"/>
      <w:sz w:val="28"/>
      <w:szCs w:val="28"/>
    </w:rPr>
  </w:style>
  <w:style w:type="paragraph" w:customStyle="1" w:styleId="5">
    <w:name w:val="msolistparagraph"/>
    <w:qFormat/>
    <w:uiPriority w:val="0"/>
    <w:pPr>
      <w:keepNext w:val="0"/>
      <w:keepLines w:val="0"/>
      <w:widowControl w:val="0"/>
      <w:suppressLineNumbers w:val="0"/>
      <w:suppressAutoHyphens/>
      <w:autoSpaceDE/>
      <w:autoSpaceDN w:val="0"/>
      <w:spacing w:before="0" w:beforeAutospacing="0" w:after="0" w:afterAutospacing="0"/>
      <w:ind w:left="720" w:right="0"/>
      <w:jc w:val="left"/>
    </w:pPr>
    <w:rPr>
      <w:rFonts w:hint="default" w:ascii="Times New Roman" w:hAnsi="Times New Roman" w:eastAsia="Andale Sans UI" w:cs="Tahoma"/>
      <w:kern w:val="2"/>
      <w:sz w:val="24"/>
      <w:szCs w:val="24"/>
      <w:lang w:val="en-US" w:eastAsia="zh-CN" w:bidi="ar"/>
    </w:rPr>
  </w:style>
  <w:style w:type="paragraph" w:customStyle="1" w:styleId="6">
    <w:name w:val="Standard"/>
    <w:qFormat/>
    <w:uiPriority w:val="0"/>
    <w:pPr>
      <w:keepNext w:val="0"/>
      <w:keepLines w:val="0"/>
      <w:widowControl w:val="0"/>
      <w:suppressLineNumbers w:val="0"/>
      <w:suppressAutoHyphens/>
      <w:autoSpaceDE/>
      <w:autoSpaceDN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Andale Sans UI" w:cs="Tahoma"/>
      <w:kern w:val="2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344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2021-05-03T06:57:00Z</dcterms:created>
  <dc:creator>Kierownik GOPS</dc:creator>
  <cp:lastModifiedBy>Kierownik GOPS</cp:lastModifiedBy>
  <cp:lastPrinted>2023-03-07T17:31:01Z</cp:lastPrinted>
  <dcterms:modified xsi:type="dcterms:W3CDTF">2023-03-07T17:38:50Z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E3A9DC0DA941464299AC5E4CB61738C5</vt:lpwstr>
  </property>
</Properties>
</file>